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A67C"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30"/>
          <w:szCs w:val="30"/>
          <w:lang w:eastAsia="en-CA" w:bidi="ar-SA"/>
        </w:rPr>
        <w:t>Meeting summary</w:t>
      </w:r>
      <w:r>
        <w:rPr>
          <w:rFonts w:ascii="Arial" w:eastAsia="Times New Roman" w:hAnsi="Arial"/>
          <w:b/>
          <w:bCs/>
          <w:color w:val="131619"/>
          <w:kern w:val="0"/>
          <w:sz w:val="30"/>
          <w:szCs w:val="30"/>
          <w:lang w:eastAsia="en-CA" w:bidi="ar-SA"/>
        </w:rPr>
        <w:t xml:space="preserve"> - </w:t>
      </w:r>
      <w:r w:rsidRPr="00E132FA">
        <w:rPr>
          <w:rFonts w:ascii="Arial" w:eastAsia="Times New Roman" w:hAnsi="Arial"/>
          <w:b/>
          <w:bCs/>
          <w:color w:val="131619"/>
          <w:kern w:val="0"/>
          <w:sz w:val="21"/>
          <w:szCs w:val="21"/>
          <w:lang w:eastAsia="en-CA" w:bidi="ar-SA"/>
        </w:rPr>
        <w:t>District Heating and Electrification Presentation</w:t>
      </w:r>
    </w:p>
    <w:p w14:paraId="35864F55" w14:textId="6B55A26F" w:rsidR="00E132FA" w:rsidRPr="00E132FA" w:rsidRDefault="00E132FA" w:rsidP="00E132FA">
      <w:pPr>
        <w:shd w:val="clear" w:color="auto" w:fill="FFFFFF"/>
        <w:spacing w:before="360" w:after="360"/>
        <w:rPr>
          <w:rFonts w:ascii="Arial" w:eastAsia="Times New Roman" w:hAnsi="Arial"/>
          <w:b/>
          <w:bCs/>
          <w:color w:val="131619"/>
          <w:kern w:val="0"/>
          <w:sz w:val="30"/>
          <w:szCs w:val="30"/>
          <w:lang w:eastAsia="en-CA" w:bidi="ar-SA"/>
        </w:rPr>
      </w:pPr>
    </w:p>
    <w:p w14:paraId="7C9E375B" w14:textId="77777777" w:rsidR="00E132FA" w:rsidRPr="00E132FA" w:rsidRDefault="00E132FA" w:rsidP="00E132FA">
      <w:pPr>
        <w:shd w:val="clear" w:color="auto" w:fill="FFFFFF"/>
        <w:spacing w:before="100" w:beforeAutospacing="1" w:after="100" w:afterAutospacing="1" w:line="360" w:lineRule="atLeast"/>
        <w:outlineLvl w:val="1"/>
        <w:rPr>
          <w:rFonts w:ascii="Arial" w:eastAsia="Times New Roman" w:hAnsi="Arial"/>
          <w:b/>
          <w:bCs/>
          <w:color w:val="131619"/>
          <w:kern w:val="0"/>
          <w:lang w:eastAsia="en-CA" w:bidi="ar-SA"/>
        </w:rPr>
      </w:pPr>
      <w:r w:rsidRPr="00E132FA">
        <w:rPr>
          <w:rFonts w:ascii="Arial" w:eastAsia="Times New Roman" w:hAnsi="Arial"/>
          <w:b/>
          <w:bCs/>
          <w:color w:val="131619"/>
          <w:kern w:val="0"/>
          <w:lang w:eastAsia="en-CA" w:bidi="ar-SA"/>
        </w:rPr>
        <w:t>Quick recap</w:t>
      </w:r>
    </w:p>
    <w:p w14:paraId="5CBEA933"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t xml:space="preserve">The meeting began with a discussion of Task Manager's 30th anniversary and climate change concerns, followed by introductions and technical preparations for an upcoming presentation. The </w:t>
      </w:r>
      <w:proofErr w:type="gramStart"/>
      <w:r w:rsidRPr="00E132FA">
        <w:rPr>
          <w:rFonts w:ascii="Arial" w:eastAsia="Times New Roman" w:hAnsi="Arial"/>
          <w:color w:val="131619"/>
          <w:kern w:val="0"/>
          <w:sz w:val="21"/>
          <w:szCs w:val="21"/>
          <w:lang w:eastAsia="en-CA" w:bidi="ar-SA"/>
        </w:rPr>
        <w:t>main focus</w:t>
      </w:r>
      <w:proofErr w:type="gramEnd"/>
      <w:r w:rsidRPr="00E132FA">
        <w:rPr>
          <w:rFonts w:ascii="Arial" w:eastAsia="Times New Roman" w:hAnsi="Arial"/>
          <w:color w:val="131619"/>
          <w:kern w:val="0"/>
          <w:sz w:val="21"/>
          <w:szCs w:val="21"/>
          <w:lang w:eastAsia="en-CA" w:bidi="ar-SA"/>
        </w:rPr>
        <w:t xml:space="preserve"> was on thermal energy systems and district heating, with Michael Wiggin presenting on the potential for nuclear combined heat and power in Canada and the benefits of thermal networks. The group explored various implementation challenges and opportunities, including policy support, infrastructure modernization, and the importance of coordinating efforts across associations and NGOs.</w:t>
      </w:r>
    </w:p>
    <w:p w14:paraId="196DEF35" w14:textId="77777777" w:rsidR="00E132FA" w:rsidRPr="00E132FA" w:rsidRDefault="00E132FA" w:rsidP="00E132FA">
      <w:pPr>
        <w:shd w:val="clear" w:color="auto" w:fill="FFFFFF"/>
        <w:spacing w:before="100" w:beforeAutospacing="1" w:after="100" w:afterAutospacing="1" w:line="360" w:lineRule="atLeast"/>
        <w:outlineLvl w:val="1"/>
        <w:rPr>
          <w:rFonts w:ascii="Arial" w:eastAsia="Times New Roman" w:hAnsi="Arial"/>
          <w:b/>
          <w:bCs/>
          <w:color w:val="131619"/>
          <w:kern w:val="0"/>
          <w:lang w:eastAsia="en-CA" w:bidi="ar-SA"/>
        </w:rPr>
      </w:pPr>
      <w:r w:rsidRPr="00E132FA">
        <w:rPr>
          <w:rFonts w:ascii="Arial" w:eastAsia="Times New Roman" w:hAnsi="Arial"/>
          <w:b/>
          <w:bCs/>
          <w:color w:val="131619"/>
          <w:kern w:val="0"/>
          <w:lang w:eastAsia="en-CA" w:bidi="ar-SA"/>
        </w:rPr>
        <w:t>Next steps</w:t>
      </w:r>
    </w:p>
    <w:p w14:paraId="297E8A63" w14:textId="77777777" w:rsidR="00E132FA" w:rsidRPr="00E132FA" w:rsidRDefault="00E132FA" w:rsidP="00E132FA">
      <w:pPr>
        <w:numPr>
          <w:ilvl w:val="0"/>
          <w:numId w:val="47"/>
        </w:numPr>
        <w:shd w:val="clear" w:color="auto" w:fill="FFFFFF"/>
        <w:spacing w:before="100" w:beforeAutospacing="1" w:after="100" w:afterAutospacing="1" w:line="300" w:lineRule="atLeast"/>
        <w:ind w:left="945"/>
        <w:rPr>
          <w:rFonts w:ascii="Arial" w:eastAsia="Times New Roman" w:hAnsi="Arial"/>
          <w:color w:val="131619"/>
          <w:kern w:val="0"/>
          <w:sz w:val="21"/>
          <w:szCs w:val="21"/>
          <w:lang w:eastAsia="en-CA" w:bidi="ar-SA"/>
        </w:rPr>
      </w:pPr>
      <w:hyperlink r:id="rId5" w:tgtFrame="_blank" w:history="1">
        <w:r w:rsidRPr="00E132FA">
          <w:rPr>
            <w:rFonts w:ascii="Arial" w:eastAsia="Times New Roman" w:hAnsi="Arial"/>
            <w:color w:val="1155CC"/>
            <w:kern w:val="0"/>
            <w:sz w:val="21"/>
            <w:szCs w:val="21"/>
            <w:u w:val="single"/>
            <w:lang w:eastAsia="en-CA" w:bidi="ar-SA"/>
          </w:rPr>
          <w:t>Dave Dougherty: Forward the nation-building projects document sent to the PMO to Michael at J.M. Wiggin Consulting@gmail.com</w:t>
        </w:r>
      </w:hyperlink>
    </w:p>
    <w:p w14:paraId="768FD266" w14:textId="77777777" w:rsidR="00E132FA" w:rsidRPr="00E132FA" w:rsidRDefault="00E132FA" w:rsidP="00E132FA">
      <w:pPr>
        <w:numPr>
          <w:ilvl w:val="0"/>
          <w:numId w:val="47"/>
        </w:numPr>
        <w:shd w:val="clear" w:color="auto" w:fill="FFFFFF"/>
        <w:spacing w:before="100" w:beforeAutospacing="1" w:after="100" w:afterAutospacing="1" w:line="300" w:lineRule="atLeast"/>
        <w:ind w:left="945"/>
        <w:rPr>
          <w:rFonts w:ascii="Arial" w:eastAsia="Times New Roman" w:hAnsi="Arial"/>
          <w:color w:val="131619"/>
          <w:kern w:val="0"/>
          <w:sz w:val="21"/>
          <w:szCs w:val="21"/>
          <w:lang w:eastAsia="en-CA" w:bidi="ar-SA"/>
        </w:rPr>
      </w:pPr>
      <w:hyperlink r:id="rId6" w:tgtFrame="_blank" w:history="1">
        <w:r w:rsidRPr="00E132FA">
          <w:rPr>
            <w:rFonts w:ascii="Arial" w:eastAsia="Times New Roman" w:hAnsi="Arial"/>
            <w:color w:val="1155CC"/>
            <w:kern w:val="0"/>
            <w:sz w:val="21"/>
            <w:szCs w:val="21"/>
            <w:u w:val="single"/>
            <w:lang w:eastAsia="en-CA" w:bidi="ar-SA"/>
          </w:rPr>
          <w:t>Michael Wiggin: Meet with the Minister of Energy's Senior Policy Advisor and Major Projects Advisor at 3 PM to discuss nuclear CHP and thermal networks</w:t>
        </w:r>
      </w:hyperlink>
    </w:p>
    <w:p w14:paraId="06879C7A" w14:textId="77777777" w:rsidR="00E132FA" w:rsidRPr="00E132FA" w:rsidRDefault="00E132FA" w:rsidP="00E132FA">
      <w:pPr>
        <w:numPr>
          <w:ilvl w:val="0"/>
          <w:numId w:val="47"/>
        </w:numPr>
        <w:shd w:val="clear" w:color="auto" w:fill="FFFFFF"/>
        <w:spacing w:before="100" w:beforeAutospacing="1" w:after="100" w:afterAutospacing="1" w:line="300" w:lineRule="atLeast"/>
        <w:ind w:left="945"/>
        <w:rPr>
          <w:rFonts w:ascii="Arial" w:eastAsia="Times New Roman" w:hAnsi="Arial"/>
          <w:color w:val="131619"/>
          <w:kern w:val="0"/>
          <w:sz w:val="21"/>
          <w:szCs w:val="21"/>
          <w:lang w:eastAsia="en-CA" w:bidi="ar-SA"/>
        </w:rPr>
      </w:pPr>
      <w:hyperlink r:id="rId7" w:tgtFrame="_blank" w:history="1">
        <w:r w:rsidRPr="00E132FA">
          <w:rPr>
            <w:rFonts w:ascii="Arial" w:eastAsia="Times New Roman" w:hAnsi="Arial"/>
            <w:color w:val="1155CC"/>
            <w:kern w:val="0"/>
            <w:sz w:val="21"/>
            <w:szCs w:val="21"/>
            <w:u w:val="single"/>
            <w:lang w:eastAsia="en-CA" w:bidi="ar-SA"/>
          </w:rPr>
          <w:t>Michael Wiggin: Report back to the group on feedback from the Minister's office meeting</w:t>
        </w:r>
      </w:hyperlink>
    </w:p>
    <w:p w14:paraId="1B8AACE5" w14:textId="77777777" w:rsidR="00E132FA" w:rsidRPr="00E132FA" w:rsidRDefault="00E132FA" w:rsidP="00E132FA">
      <w:pPr>
        <w:numPr>
          <w:ilvl w:val="0"/>
          <w:numId w:val="47"/>
        </w:numPr>
        <w:shd w:val="clear" w:color="auto" w:fill="FFFFFF"/>
        <w:spacing w:before="100" w:beforeAutospacing="1" w:after="100" w:afterAutospacing="1" w:line="300" w:lineRule="atLeast"/>
        <w:ind w:left="945"/>
        <w:rPr>
          <w:rFonts w:ascii="Arial" w:eastAsia="Times New Roman" w:hAnsi="Arial"/>
          <w:color w:val="131619"/>
          <w:kern w:val="0"/>
          <w:sz w:val="21"/>
          <w:szCs w:val="21"/>
          <w:lang w:eastAsia="en-CA" w:bidi="ar-SA"/>
        </w:rPr>
      </w:pPr>
      <w:hyperlink r:id="rId8" w:tgtFrame="_blank" w:history="1">
        <w:r w:rsidRPr="00E132FA">
          <w:rPr>
            <w:rFonts w:ascii="Arial" w:eastAsia="Times New Roman" w:hAnsi="Arial"/>
            <w:color w:val="1155CC"/>
            <w:kern w:val="0"/>
            <w:sz w:val="21"/>
            <w:szCs w:val="21"/>
            <w:u w:val="single"/>
            <w:lang w:eastAsia="en-CA" w:bidi="ar-SA"/>
          </w:rPr>
          <w:t>Art Hunter: Set up a Google group with responsible people from different organizations to coordinate messaging and limit traffic flow to conducting business</w:t>
        </w:r>
      </w:hyperlink>
    </w:p>
    <w:p w14:paraId="321785FD" w14:textId="77777777" w:rsidR="00E132FA" w:rsidRPr="00E132FA" w:rsidRDefault="00E132FA" w:rsidP="00E132FA">
      <w:pPr>
        <w:numPr>
          <w:ilvl w:val="0"/>
          <w:numId w:val="47"/>
        </w:numPr>
        <w:shd w:val="clear" w:color="auto" w:fill="FFFFFF"/>
        <w:spacing w:before="100" w:beforeAutospacing="1" w:after="100" w:afterAutospacing="1" w:line="300" w:lineRule="atLeast"/>
        <w:ind w:left="945"/>
        <w:rPr>
          <w:rFonts w:ascii="Arial" w:eastAsia="Times New Roman" w:hAnsi="Arial"/>
          <w:color w:val="131619"/>
          <w:kern w:val="0"/>
          <w:sz w:val="21"/>
          <w:szCs w:val="21"/>
          <w:lang w:eastAsia="en-CA" w:bidi="ar-SA"/>
        </w:rPr>
      </w:pPr>
      <w:hyperlink r:id="rId9" w:tgtFrame="_blank" w:history="1">
        <w:r w:rsidRPr="00E132FA">
          <w:rPr>
            <w:rFonts w:ascii="Arial" w:eastAsia="Times New Roman" w:hAnsi="Arial"/>
            <w:color w:val="1155CC"/>
            <w:kern w:val="0"/>
            <w:sz w:val="21"/>
            <w:szCs w:val="21"/>
            <w:u w:val="single"/>
            <w:lang w:eastAsia="en-CA" w:bidi="ar-SA"/>
          </w:rPr>
          <w:t>Michael Wiggin: Work on creating an illustrative model showing how Pickering nuclear plant with 4 units could operate connected to a thermal network over the next couple of months</w:t>
        </w:r>
      </w:hyperlink>
    </w:p>
    <w:p w14:paraId="4B7C089C" w14:textId="77777777" w:rsidR="00E132FA" w:rsidRPr="00E132FA" w:rsidRDefault="00E132FA" w:rsidP="00E132FA">
      <w:pPr>
        <w:numPr>
          <w:ilvl w:val="0"/>
          <w:numId w:val="47"/>
        </w:numPr>
        <w:shd w:val="clear" w:color="auto" w:fill="FFFFFF"/>
        <w:spacing w:before="100" w:beforeAutospacing="1" w:after="100" w:afterAutospacing="1" w:line="300" w:lineRule="atLeast"/>
        <w:ind w:left="945"/>
        <w:rPr>
          <w:rFonts w:ascii="Arial" w:eastAsia="Times New Roman" w:hAnsi="Arial"/>
          <w:color w:val="131619"/>
          <w:kern w:val="0"/>
          <w:sz w:val="21"/>
          <w:szCs w:val="21"/>
          <w:lang w:eastAsia="en-CA" w:bidi="ar-SA"/>
        </w:rPr>
      </w:pPr>
      <w:hyperlink r:id="rId10" w:tgtFrame="_blank" w:history="1">
        <w:r w:rsidRPr="00E132FA">
          <w:rPr>
            <w:rFonts w:ascii="Arial" w:eastAsia="Times New Roman" w:hAnsi="Arial"/>
            <w:color w:val="1155CC"/>
            <w:kern w:val="0"/>
            <w:sz w:val="21"/>
            <w:szCs w:val="21"/>
            <w:u w:val="single"/>
            <w:lang w:eastAsia="en-CA" w:bidi="ar-SA"/>
          </w:rPr>
          <w:t>Richard: Provide guidance to Michael on submitting an op-ed to the Hill Times about thermal networks as a nation-building project</w:t>
        </w:r>
      </w:hyperlink>
    </w:p>
    <w:p w14:paraId="7063305F" w14:textId="77777777" w:rsidR="00E132FA" w:rsidRPr="00E132FA" w:rsidRDefault="00E132FA" w:rsidP="00E132FA">
      <w:pPr>
        <w:numPr>
          <w:ilvl w:val="0"/>
          <w:numId w:val="47"/>
        </w:numPr>
        <w:shd w:val="clear" w:color="auto" w:fill="FFFFFF"/>
        <w:spacing w:before="100" w:beforeAutospacing="1" w:after="100" w:afterAutospacing="1" w:line="300" w:lineRule="atLeast"/>
        <w:ind w:left="945"/>
        <w:rPr>
          <w:rFonts w:ascii="Arial" w:eastAsia="Times New Roman" w:hAnsi="Arial"/>
          <w:color w:val="131619"/>
          <w:kern w:val="0"/>
          <w:sz w:val="21"/>
          <w:szCs w:val="21"/>
          <w:lang w:eastAsia="en-CA" w:bidi="ar-SA"/>
        </w:rPr>
      </w:pPr>
      <w:hyperlink r:id="rId11" w:tgtFrame="_blank" w:history="1">
        <w:r w:rsidRPr="00E132FA">
          <w:rPr>
            <w:rFonts w:ascii="Arial" w:eastAsia="Times New Roman" w:hAnsi="Arial"/>
            <w:color w:val="1155CC"/>
            <w:kern w:val="0"/>
            <w:sz w:val="21"/>
            <w:szCs w:val="21"/>
            <w:u w:val="single"/>
            <w:lang w:eastAsia="en-CA" w:bidi="ar-SA"/>
          </w:rPr>
          <w:t>Michael Wiggin: Follow up with Richard about writing an op-ed for the Hill Times after returning from vacation on November 21st</w:t>
        </w:r>
      </w:hyperlink>
    </w:p>
    <w:p w14:paraId="28439557" w14:textId="77777777" w:rsidR="00E132FA" w:rsidRPr="00E132FA" w:rsidRDefault="00E132FA" w:rsidP="00E132FA">
      <w:pPr>
        <w:shd w:val="clear" w:color="auto" w:fill="FFFFFF"/>
        <w:spacing w:before="100" w:beforeAutospacing="1" w:after="100" w:afterAutospacing="1" w:line="360" w:lineRule="atLeast"/>
        <w:outlineLvl w:val="1"/>
        <w:rPr>
          <w:rFonts w:ascii="Arial" w:eastAsia="Times New Roman" w:hAnsi="Arial"/>
          <w:b/>
          <w:bCs/>
          <w:color w:val="131619"/>
          <w:kern w:val="0"/>
          <w:lang w:eastAsia="en-CA" w:bidi="ar-SA"/>
        </w:rPr>
      </w:pPr>
      <w:r w:rsidRPr="00E132FA">
        <w:rPr>
          <w:rFonts w:ascii="Arial" w:eastAsia="Times New Roman" w:hAnsi="Arial"/>
          <w:b/>
          <w:bCs/>
          <w:color w:val="131619"/>
          <w:kern w:val="0"/>
          <w:lang w:eastAsia="en-CA" w:bidi="ar-SA"/>
        </w:rPr>
        <w:t>Summary</w:t>
      </w:r>
    </w:p>
    <w:p w14:paraId="43C4E294"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21"/>
          <w:szCs w:val="21"/>
          <w:lang w:eastAsia="en-CA" w:bidi="ar-SA"/>
        </w:rPr>
        <w:t>Task Manager Anniversary and Climate Concerns</w:t>
      </w:r>
    </w:p>
    <w:p w14:paraId="7335158A"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t>The meeting began with a nostalgic discussion about the 30th anniversary of Task Manager, led by Dave Plummer, who shared insights into its development and evolution. The conversation then shifted to a more serious topic, with Dave expressing concerns about climate change and potential future conflicts over water resources, recommending the book "Climate Wars" by Gwynne Dyer for further reading. Michael joined the call and shared his professional history, before the group addressed technical issues related to presenting a slideshow. Art and Michael discussed presentation viewing options, and Michael agreed to advance the slides. The conversation ended with a reminder that Dave had an upcoming meeting with the Minister of Energy's Policy and Projects Advisor, which would require the group to sign off shortly after 3 PM.</w:t>
      </w:r>
    </w:p>
    <w:p w14:paraId="56883DCD"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21"/>
          <w:szCs w:val="21"/>
          <w:lang w:eastAsia="en-CA" w:bidi="ar-SA"/>
        </w:rPr>
        <w:t>Coordinating Messages for Clean Energy</w:t>
      </w:r>
    </w:p>
    <w:p w14:paraId="43B7C640"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lastRenderedPageBreak/>
        <w:t>The group discussed coordinating messages and actions across associations and NGOs, with Michael suggesting unity and leadership could be more effective than individual efforts. Art proposed creating a Google group for limited traffic and communication, while Michael emphasized the importance of a powerful and strategic name for the group. Vic highlighted the need to catch up with global leaders in clean energy and district heating, emphasizing the potential for improvement in Canada. The conversation ended with a reminder about Michael's upcoming presentation and the need to introduce him at 2:45.</w:t>
      </w:r>
    </w:p>
    <w:p w14:paraId="7C3D6AD9"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21"/>
          <w:szCs w:val="21"/>
          <w:lang w:eastAsia="en-CA" w:bidi="ar-SA"/>
        </w:rPr>
        <w:t>District Heating and Electrification Presentation</w:t>
      </w:r>
    </w:p>
    <w:p w14:paraId="5B3912B9"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t>The meeting focused on an upcoming presentation about sector coupling of electricity and thermal systems, with Michael Wiggin scheduled to discuss large-scale district heating and its potential to reduce greenhouse gas emissions. Michael mentioned his involvement in the Ottawa district heating system overhaul and his background at NRCAN, while Peter introduced him as a retired engineer who continues to be active in various projects. The discussion included Michael's recent letter to the Prime Minister regarding electrification concerns and his potential meeting with the Minister of Energy. The conversation ended with a countdown to start the presentation, noting that Michael had to leave early for an urgent meeting with the Minister's advisors.</w:t>
      </w:r>
    </w:p>
    <w:p w14:paraId="379021D8"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21"/>
          <w:szCs w:val="21"/>
          <w:lang w:eastAsia="en-CA" w:bidi="ar-SA"/>
        </w:rPr>
        <w:t>Nuclear CHP for Canadian Thermal Systems</w:t>
      </w:r>
    </w:p>
    <w:p w14:paraId="2F6F1EC1"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t>Michael presented on the importance of thermal energy systems and nuclear combined heat and power (CHP) in Canada. He highlighted that thermal systems are rare in Canada but common in other northern countries and China, emphasizing their potential for fossil fuel displacement and greenhouse gas reduction. Michael discussed the challenges of electrifying building heating, noting that it would significantly increase peak load and reduce the utilization of installed capital for electric utilities. He proposed nuclear CHP as a solution, presenting three business models and the potential for thermal storage to manage loads seasonally. Michael also emphasized the need for policy support for thermal networks and nuclear CHP, as well as the potential for nuclear plants to increase their revenue and reduce greenhouse gas emissions.</w:t>
      </w:r>
    </w:p>
    <w:p w14:paraId="54FBB04C"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21"/>
          <w:szCs w:val="21"/>
          <w:lang w:eastAsia="en-CA" w:bidi="ar-SA"/>
        </w:rPr>
        <w:t>Boltzmann Institute Energy Solutions</w:t>
      </w:r>
    </w:p>
    <w:p w14:paraId="56A739CF"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t xml:space="preserve">Michael described the Boltzmann Institute as a group of retired experts who study energy systems, including thermal networks and electrification. He explained their report comparing the two pathways and their efforts to raise awareness about sustainable energy solutions in Canada. Dave asked about the potential roles of sand batteries, to which Michael responded that they could be valuable for high-grade energy storage but noted that thermal networks are more versatile for low-grade energy. Michael suggested that Canada could benefit from producing sand batteries and other thermal storage </w:t>
      </w:r>
      <w:proofErr w:type="gramStart"/>
      <w:r w:rsidRPr="00E132FA">
        <w:rPr>
          <w:rFonts w:ascii="Arial" w:eastAsia="Times New Roman" w:hAnsi="Arial"/>
          <w:color w:val="131619"/>
          <w:kern w:val="0"/>
          <w:sz w:val="21"/>
          <w:szCs w:val="21"/>
          <w:lang w:eastAsia="en-CA" w:bidi="ar-SA"/>
        </w:rPr>
        <w:t>solutions, and</w:t>
      </w:r>
      <w:proofErr w:type="gramEnd"/>
      <w:r w:rsidRPr="00E132FA">
        <w:rPr>
          <w:rFonts w:ascii="Arial" w:eastAsia="Times New Roman" w:hAnsi="Arial"/>
          <w:color w:val="131619"/>
          <w:kern w:val="0"/>
          <w:sz w:val="21"/>
          <w:szCs w:val="21"/>
          <w:lang w:eastAsia="en-CA" w:bidi="ar-SA"/>
        </w:rPr>
        <w:t xml:space="preserve"> emphasized the need for education and awareness about these technologies.</w:t>
      </w:r>
    </w:p>
    <w:p w14:paraId="6861B11C"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21"/>
          <w:szCs w:val="21"/>
          <w:lang w:eastAsia="en-CA" w:bidi="ar-SA"/>
        </w:rPr>
        <w:t>Nuclear Waste Heat Thermal Networks</w:t>
      </w:r>
    </w:p>
    <w:p w14:paraId="06D46321"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t xml:space="preserve">Michael discussed the potential for using waste heat from nuclear power plants, such as those at Darlington, to create thermal networks for heating. He explained that while there are not many large </w:t>
      </w:r>
      <w:proofErr w:type="gramStart"/>
      <w:r w:rsidRPr="00E132FA">
        <w:rPr>
          <w:rFonts w:ascii="Arial" w:eastAsia="Times New Roman" w:hAnsi="Arial"/>
          <w:color w:val="131619"/>
          <w:kern w:val="0"/>
          <w:sz w:val="21"/>
          <w:szCs w:val="21"/>
          <w:lang w:eastAsia="en-CA" w:bidi="ar-SA"/>
        </w:rPr>
        <w:t>heat</w:t>
      </w:r>
      <w:proofErr w:type="gramEnd"/>
      <w:r w:rsidRPr="00E132FA">
        <w:rPr>
          <w:rFonts w:ascii="Arial" w:eastAsia="Times New Roman" w:hAnsi="Arial"/>
          <w:color w:val="131619"/>
          <w:kern w:val="0"/>
          <w:sz w:val="21"/>
          <w:szCs w:val="21"/>
          <w:lang w:eastAsia="en-CA" w:bidi="ar-SA"/>
        </w:rPr>
        <w:t xml:space="preserve"> loads around Darlington, there is a possibility of developing a major thermal corridor from Darlington to downtown Toronto. Michael also touched on the use of existing infrastructure, like sewers, for waste heat </w:t>
      </w:r>
      <w:r w:rsidRPr="00E132FA">
        <w:rPr>
          <w:rFonts w:ascii="Arial" w:eastAsia="Times New Roman" w:hAnsi="Arial"/>
          <w:color w:val="131619"/>
          <w:kern w:val="0"/>
          <w:sz w:val="21"/>
          <w:szCs w:val="21"/>
          <w:lang w:eastAsia="en-CA" w:bidi="ar-SA"/>
        </w:rPr>
        <w:lastRenderedPageBreak/>
        <w:t>extraction and the potential for district heating systems to compete with natural gas or be more cost-effective than electrification. He emphasized the need for awareness and policy support to move forward with these projects.</w:t>
      </w:r>
    </w:p>
    <w:p w14:paraId="1CEBA84E"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21"/>
          <w:szCs w:val="21"/>
          <w:lang w:eastAsia="en-CA" w:bidi="ar-SA"/>
        </w:rPr>
        <w:t>Parliament Hill Heating Modernization</w:t>
      </w:r>
    </w:p>
    <w:p w14:paraId="17A47E79"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t>Michael explained the modernization of the Parliament Hill district heating system, which involved converting from steam to hot water heating. He described how he advised Public Works to invest in modernization rather than selling the aging system, and shared details about the project's progress, including its use of 70-degree supply temperature and a private operator. The system, which cost over $1.5 billion, now serves as a model for energy efficiency and is being considered for expansion to serve non-government buildings, potentially using biomass or other renewable sources.</w:t>
      </w:r>
    </w:p>
    <w:p w14:paraId="1C949C09"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21"/>
          <w:szCs w:val="21"/>
          <w:lang w:eastAsia="en-CA" w:bidi="ar-SA"/>
        </w:rPr>
        <w:t>Thermal Energy Systems Policy Discussion</w:t>
      </w:r>
    </w:p>
    <w:p w14:paraId="0C32C1F7"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t>Michael discussed the potential of using thermal networks and seasonal thermal energy storage to enhance renewable energy systems, emphasizing their economic and environmental benefits. He highlighted the need for policy direction to encourage innovation and collaboration with key stakeholders to overcome barriers to adoption. Richard and Meg raised concerns about nuclear energy, with Meg emphasizing the risks of nuclear waste and the need for proven technology, while Richard noted the economic benefits of such initiatives. The group agreed on the importance of aligning with influential stakeholders to advocate for policy changes effectively.</w:t>
      </w:r>
    </w:p>
    <w:p w14:paraId="1247D928"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21"/>
          <w:szCs w:val="21"/>
          <w:lang w:eastAsia="en-CA" w:bidi="ar-SA"/>
        </w:rPr>
        <w:t>District Heating and Energy Integration</w:t>
      </w:r>
    </w:p>
    <w:p w14:paraId="69627E63"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t>The meeting focused on the challenges and opportunities in implementing energy systems, with Michael presenting on district heating and thermal energy storage. Ted emphasized the need to share success stories to overcome resistance to good ideas, while Martin highlighted the extensive research being done in Europe on integrated energy systems. Paul suggested focusing on high-density urban nodes for mini district heating systems as a cost-effective strategy, particularly in anticipation of rising natural gas prices due to new LNG facilities. The group discussed the importance of coordinating efforts and building expertise in these areas.</w:t>
      </w:r>
    </w:p>
    <w:p w14:paraId="02979846" w14:textId="77777777" w:rsidR="00E132FA" w:rsidRPr="00E132FA" w:rsidRDefault="00E132FA" w:rsidP="00E132FA">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E132FA">
        <w:rPr>
          <w:rFonts w:ascii="Arial" w:eastAsia="Times New Roman" w:hAnsi="Arial"/>
          <w:b/>
          <w:bCs/>
          <w:color w:val="131619"/>
          <w:kern w:val="0"/>
          <w:sz w:val="21"/>
          <w:szCs w:val="21"/>
          <w:lang w:eastAsia="en-CA" w:bidi="ar-SA"/>
        </w:rPr>
        <w:t>Thermal Networks and District Heating</w:t>
      </w:r>
    </w:p>
    <w:p w14:paraId="0CB97605" w14:textId="77777777" w:rsidR="00E132FA" w:rsidRPr="00E132FA" w:rsidRDefault="00E132FA" w:rsidP="00E132FA">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E132FA">
        <w:rPr>
          <w:rFonts w:ascii="Arial" w:eastAsia="Times New Roman" w:hAnsi="Arial"/>
          <w:color w:val="131619"/>
          <w:kern w:val="0"/>
          <w:sz w:val="21"/>
          <w:szCs w:val="21"/>
          <w:lang w:eastAsia="en-CA" w:bidi="ar-SA"/>
        </w:rPr>
        <w:t>The meeting focused on thermal networks and district heating systems. Martin explained that thermal networks could be viable anywhere natural gas service is available, with different generations operating at various temperatures. He discussed the potential for long-distance heat transmission and storage solutions. The group also touched on the challenges of implementing such systems, including right-of-way issues and the need for significant investment. Paul raised concerns about the cost and feasibility of electrifying heating systems, while Dave and others discussed the potential for data centers to provide heat to local communities. The conversation ended with a brief discussion about AI and its potential impact on the economy.</w:t>
      </w:r>
    </w:p>
    <w:p w14:paraId="205448FA" w14:textId="04CC886A" w:rsidR="00350E97" w:rsidRPr="002E35F7" w:rsidRDefault="00350E97" w:rsidP="002E35F7">
      <w:pPr>
        <w:rPr>
          <w:rFonts w:hint="eastAsia"/>
        </w:rPr>
      </w:pPr>
    </w:p>
    <w:sectPr w:rsidR="00350E97" w:rsidRPr="002E35F7" w:rsidSect="000A5AD3">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BE8"/>
    <w:multiLevelType w:val="multilevel"/>
    <w:tmpl w:val="CEC4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5901"/>
    <w:multiLevelType w:val="multilevel"/>
    <w:tmpl w:val="A2CA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F4283"/>
    <w:multiLevelType w:val="multilevel"/>
    <w:tmpl w:val="CFC68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A03DC"/>
    <w:multiLevelType w:val="multilevel"/>
    <w:tmpl w:val="8C5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60A09"/>
    <w:multiLevelType w:val="multilevel"/>
    <w:tmpl w:val="7DE2C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11DEA"/>
    <w:multiLevelType w:val="multilevel"/>
    <w:tmpl w:val="7E4E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B2720"/>
    <w:multiLevelType w:val="multilevel"/>
    <w:tmpl w:val="4662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B2B03"/>
    <w:multiLevelType w:val="multilevel"/>
    <w:tmpl w:val="8F3C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17415"/>
    <w:multiLevelType w:val="multilevel"/>
    <w:tmpl w:val="2A78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003BF"/>
    <w:multiLevelType w:val="multilevel"/>
    <w:tmpl w:val="C5C0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02FC6"/>
    <w:multiLevelType w:val="multilevel"/>
    <w:tmpl w:val="16C2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766BD"/>
    <w:multiLevelType w:val="multilevel"/>
    <w:tmpl w:val="6760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45956"/>
    <w:multiLevelType w:val="multilevel"/>
    <w:tmpl w:val="82B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E7437"/>
    <w:multiLevelType w:val="multilevel"/>
    <w:tmpl w:val="41A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C2E7E"/>
    <w:multiLevelType w:val="multilevel"/>
    <w:tmpl w:val="CB2E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F04AF"/>
    <w:multiLevelType w:val="multilevel"/>
    <w:tmpl w:val="DB46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563C52"/>
    <w:multiLevelType w:val="multilevel"/>
    <w:tmpl w:val="983E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96C15"/>
    <w:multiLevelType w:val="multilevel"/>
    <w:tmpl w:val="7D76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770A1"/>
    <w:multiLevelType w:val="multilevel"/>
    <w:tmpl w:val="520C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454DA"/>
    <w:multiLevelType w:val="multilevel"/>
    <w:tmpl w:val="FA9E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E47C6"/>
    <w:multiLevelType w:val="multilevel"/>
    <w:tmpl w:val="54D6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E43A32"/>
    <w:multiLevelType w:val="multilevel"/>
    <w:tmpl w:val="9812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825A5"/>
    <w:multiLevelType w:val="multilevel"/>
    <w:tmpl w:val="B848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3601E"/>
    <w:multiLevelType w:val="multilevel"/>
    <w:tmpl w:val="6C78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047B5"/>
    <w:multiLevelType w:val="multilevel"/>
    <w:tmpl w:val="814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D6BB2"/>
    <w:multiLevelType w:val="multilevel"/>
    <w:tmpl w:val="D7A2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01E3E"/>
    <w:multiLevelType w:val="multilevel"/>
    <w:tmpl w:val="E66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396861"/>
    <w:multiLevelType w:val="multilevel"/>
    <w:tmpl w:val="2098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A930C5"/>
    <w:multiLevelType w:val="multilevel"/>
    <w:tmpl w:val="7AF4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CA3EB1"/>
    <w:multiLevelType w:val="multilevel"/>
    <w:tmpl w:val="B536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B41E2"/>
    <w:multiLevelType w:val="multilevel"/>
    <w:tmpl w:val="7406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8A5C4D"/>
    <w:multiLevelType w:val="multilevel"/>
    <w:tmpl w:val="6A38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4914C9"/>
    <w:multiLevelType w:val="multilevel"/>
    <w:tmpl w:val="355A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723A0"/>
    <w:multiLevelType w:val="multilevel"/>
    <w:tmpl w:val="EDB6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33603"/>
    <w:multiLevelType w:val="multilevel"/>
    <w:tmpl w:val="9694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91779E"/>
    <w:multiLevelType w:val="multilevel"/>
    <w:tmpl w:val="762A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4D51A2"/>
    <w:multiLevelType w:val="multilevel"/>
    <w:tmpl w:val="F0D2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99376C"/>
    <w:multiLevelType w:val="multilevel"/>
    <w:tmpl w:val="F2DA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CC0A3A"/>
    <w:multiLevelType w:val="multilevel"/>
    <w:tmpl w:val="2840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A175C"/>
    <w:multiLevelType w:val="multilevel"/>
    <w:tmpl w:val="B662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EE5925"/>
    <w:multiLevelType w:val="multilevel"/>
    <w:tmpl w:val="651E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35425"/>
    <w:multiLevelType w:val="multilevel"/>
    <w:tmpl w:val="A4A4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43523E"/>
    <w:multiLevelType w:val="multilevel"/>
    <w:tmpl w:val="B97E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353657"/>
    <w:multiLevelType w:val="multilevel"/>
    <w:tmpl w:val="B922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F67707"/>
    <w:multiLevelType w:val="multilevel"/>
    <w:tmpl w:val="457A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17D58"/>
    <w:multiLevelType w:val="multilevel"/>
    <w:tmpl w:val="E124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80D32"/>
    <w:multiLevelType w:val="multilevel"/>
    <w:tmpl w:val="D29E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200020">
    <w:abstractNumId w:val="12"/>
  </w:num>
  <w:num w:numId="2" w16cid:durableId="87048582">
    <w:abstractNumId w:val="42"/>
  </w:num>
  <w:num w:numId="3" w16cid:durableId="977496440">
    <w:abstractNumId w:val="2"/>
  </w:num>
  <w:num w:numId="4" w16cid:durableId="365983954">
    <w:abstractNumId w:val="41"/>
  </w:num>
  <w:num w:numId="5" w16cid:durableId="305555561">
    <w:abstractNumId w:val="37"/>
  </w:num>
  <w:num w:numId="6" w16cid:durableId="271016353">
    <w:abstractNumId w:val="30"/>
  </w:num>
  <w:num w:numId="7" w16cid:durableId="1137338244">
    <w:abstractNumId w:val="20"/>
  </w:num>
  <w:num w:numId="8" w16cid:durableId="1111439308">
    <w:abstractNumId w:val="40"/>
  </w:num>
  <w:num w:numId="9" w16cid:durableId="75516823">
    <w:abstractNumId w:val="31"/>
  </w:num>
  <w:num w:numId="10" w16cid:durableId="1087074988">
    <w:abstractNumId w:val="17"/>
  </w:num>
  <w:num w:numId="11" w16cid:durableId="352193610">
    <w:abstractNumId w:val="27"/>
  </w:num>
  <w:num w:numId="12" w16cid:durableId="1172143449">
    <w:abstractNumId w:val="10"/>
  </w:num>
  <w:num w:numId="13" w16cid:durableId="1354963575">
    <w:abstractNumId w:val="4"/>
  </w:num>
  <w:num w:numId="14" w16cid:durableId="742723048">
    <w:abstractNumId w:val="6"/>
  </w:num>
  <w:num w:numId="15" w16cid:durableId="1440371022">
    <w:abstractNumId w:val="14"/>
  </w:num>
  <w:num w:numId="16" w16cid:durableId="898246282">
    <w:abstractNumId w:val="36"/>
  </w:num>
  <w:num w:numId="17" w16cid:durableId="1713532053">
    <w:abstractNumId w:val="18"/>
  </w:num>
  <w:num w:numId="18" w16cid:durableId="1728456761">
    <w:abstractNumId w:val="33"/>
  </w:num>
  <w:num w:numId="19" w16cid:durableId="1686323038">
    <w:abstractNumId w:val="29"/>
  </w:num>
  <w:num w:numId="20" w16cid:durableId="2052226095">
    <w:abstractNumId w:val="21"/>
  </w:num>
  <w:num w:numId="21" w16cid:durableId="189536220">
    <w:abstractNumId w:val="0"/>
  </w:num>
  <w:num w:numId="22" w16cid:durableId="177240476">
    <w:abstractNumId w:val="9"/>
  </w:num>
  <w:num w:numId="23" w16cid:durableId="460347966">
    <w:abstractNumId w:val="19"/>
  </w:num>
  <w:num w:numId="24" w16cid:durableId="38404299">
    <w:abstractNumId w:val="24"/>
  </w:num>
  <w:num w:numId="25" w16cid:durableId="680742193">
    <w:abstractNumId w:val="8"/>
  </w:num>
  <w:num w:numId="26" w16cid:durableId="1247305369">
    <w:abstractNumId w:val="3"/>
  </w:num>
  <w:num w:numId="27" w16cid:durableId="1920019629">
    <w:abstractNumId w:val="32"/>
  </w:num>
  <w:num w:numId="28" w16cid:durableId="179898849">
    <w:abstractNumId w:val="13"/>
  </w:num>
  <w:num w:numId="29" w16cid:durableId="1498032537">
    <w:abstractNumId w:val="16"/>
  </w:num>
  <w:num w:numId="30" w16cid:durableId="1083843061">
    <w:abstractNumId w:val="11"/>
  </w:num>
  <w:num w:numId="31" w16cid:durableId="1864131873">
    <w:abstractNumId w:val="34"/>
  </w:num>
  <w:num w:numId="32" w16cid:durableId="1821842563">
    <w:abstractNumId w:val="38"/>
  </w:num>
  <w:num w:numId="33" w16cid:durableId="1824076384">
    <w:abstractNumId w:val="46"/>
  </w:num>
  <w:num w:numId="34" w16cid:durableId="333262885">
    <w:abstractNumId w:val="28"/>
  </w:num>
  <w:num w:numId="35" w16cid:durableId="1949653144">
    <w:abstractNumId w:val="15"/>
  </w:num>
  <w:num w:numId="36" w16cid:durableId="537477000">
    <w:abstractNumId w:val="45"/>
  </w:num>
  <w:num w:numId="37" w16cid:durableId="527834057">
    <w:abstractNumId w:val="1"/>
  </w:num>
  <w:num w:numId="38" w16cid:durableId="1426461588">
    <w:abstractNumId w:val="7"/>
  </w:num>
  <w:num w:numId="39" w16cid:durableId="313067505">
    <w:abstractNumId w:val="39"/>
  </w:num>
  <w:num w:numId="40" w16cid:durableId="2100366219">
    <w:abstractNumId w:val="25"/>
  </w:num>
  <w:num w:numId="41" w16cid:durableId="1483421294">
    <w:abstractNumId w:val="44"/>
  </w:num>
  <w:num w:numId="42" w16cid:durableId="987512151">
    <w:abstractNumId w:val="26"/>
  </w:num>
  <w:num w:numId="43" w16cid:durableId="1549997213">
    <w:abstractNumId w:val="35"/>
  </w:num>
  <w:num w:numId="44" w16cid:durableId="740257235">
    <w:abstractNumId w:val="22"/>
  </w:num>
  <w:num w:numId="45" w16cid:durableId="543564993">
    <w:abstractNumId w:val="43"/>
  </w:num>
  <w:num w:numId="46" w16cid:durableId="358118225">
    <w:abstractNumId w:val="23"/>
  </w:num>
  <w:num w:numId="47" w16cid:durableId="84806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40"/>
    <w:rsid w:val="000266BD"/>
    <w:rsid w:val="00031A80"/>
    <w:rsid w:val="00052737"/>
    <w:rsid w:val="00053F11"/>
    <w:rsid w:val="000A0AC6"/>
    <w:rsid w:val="000A5AD3"/>
    <w:rsid w:val="000A71D4"/>
    <w:rsid w:val="000F6681"/>
    <w:rsid w:val="00223103"/>
    <w:rsid w:val="002961C9"/>
    <w:rsid w:val="002D5A46"/>
    <w:rsid w:val="002E35F7"/>
    <w:rsid w:val="002E6FC0"/>
    <w:rsid w:val="00300EC9"/>
    <w:rsid w:val="00350E97"/>
    <w:rsid w:val="003617BC"/>
    <w:rsid w:val="003643C9"/>
    <w:rsid w:val="00385F06"/>
    <w:rsid w:val="00393037"/>
    <w:rsid w:val="003C7EBE"/>
    <w:rsid w:val="004958E2"/>
    <w:rsid w:val="004F79A2"/>
    <w:rsid w:val="0051760D"/>
    <w:rsid w:val="00524A74"/>
    <w:rsid w:val="00645623"/>
    <w:rsid w:val="00664BED"/>
    <w:rsid w:val="006A39A8"/>
    <w:rsid w:val="006A5306"/>
    <w:rsid w:val="0076544E"/>
    <w:rsid w:val="007A0A34"/>
    <w:rsid w:val="009166FC"/>
    <w:rsid w:val="009177D5"/>
    <w:rsid w:val="00997CA1"/>
    <w:rsid w:val="009B3A34"/>
    <w:rsid w:val="00A140DF"/>
    <w:rsid w:val="00A66AC2"/>
    <w:rsid w:val="00BB0660"/>
    <w:rsid w:val="00C63543"/>
    <w:rsid w:val="00D02157"/>
    <w:rsid w:val="00D92F71"/>
    <w:rsid w:val="00E12D6E"/>
    <w:rsid w:val="00E132FA"/>
    <w:rsid w:val="00E42E4F"/>
    <w:rsid w:val="00E67C3B"/>
    <w:rsid w:val="00EE6A39"/>
    <w:rsid w:val="00F050CA"/>
    <w:rsid w:val="00F30D84"/>
    <w:rsid w:val="00F97BDE"/>
    <w:rsid w:val="00FC20AD"/>
    <w:rsid w:val="00FF33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5A16"/>
  <w15:docId w15:val="{6E527EEF-4DCD-45C5-AD2F-0F7D3F70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C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2FA"/>
  </w:style>
  <w:style w:type="paragraph" w:styleId="Heading2">
    <w:name w:val="heading 2"/>
    <w:basedOn w:val="Normal"/>
    <w:next w:val="Normal"/>
    <w:link w:val="Heading2Char"/>
    <w:uiPriority w:val="9"/>
    <w:semiHidden/>
    <w:unhideWhenUsed/>
    <w:qFormat/>
    <w:rsid w:val="00350E97"/>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Normal"/>
    <w:link w:val="Heading3Char"/>
    <w:uiPriority w:val="9"/>
    <w:qFormat/>
    <w:rsid w:val="00664BED"/>
    <w:pPr>
      <w:spacing w:before="100" w:beforeAutospacing="1" w:after="100" w:afterAutospacing="1"/>
      <w:outlineLvl w:val="2"/>
    </w:pPr>
    <w:rPr>
      <w:rFonts w:ascii="Times New Roman" w:eastAsia="Times New Roman" w:hAnsi="Times New Roman" w:cs="Times New Roman"/>
      <w:b/>
      <w:bCs/>
      <w:kern w:val="0"/>
      <w:sz w:val="27"/>
      <w:szCs w:val="27"/>
      <w:lang w:eastAsia="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semiHidden/>
    <w:unhideWhenUsed/>
    <w:rsid w:val="0076544E"/>
    <w:pPr>
      <w:spacing w:before="100" w:beforeAutospacing="1" w:after="100" w:afterAutospacing="1"/>
    </w:pPr>
    <w:rPr>
      <w:rFonts w:ascii="Times New Roman" w:eastAsia="Times New Roman" w:hAnsi="Times New Roman" w:cs="Times New Roman"/>
      <w:kern w:val="0"/>
      <w:lang w:eastAsia="en-CA" w:bidi="ar-SA"/>
    </w:rPr>
  </w:style>
  <w:style w:type="paragraph" w:customStyle="1" w:styleId="m103673989721806924msonospacing">
    <w:name w:val="m_103673989721806924msonospacing"/>
    <w:basedOn w:val="Normal"/>
    <w:rsid w:val="00052737"/>
    <w:pPr>
      <w:spacing w:before="100" w:beforeAutospacing="1" w:after="100" w:afterAutospacing="1"/>
    </w:pPr>
    <w:rPr>
      <w:rFonts w:ascii="Times New Roman" w:eastAsia="Times New Roman" w:hAnsi="Times New Roman" w:cs="Times New Roman"/>
      <w:kern w:val="0"/>
      <w:lang w:eastAsia="en-CA" w:bidi="ar-SA"/>
    </w:rPr>
  </w:style>
  <w:style w:type="character" w:styleId="Hyperlink">
    <w:name w:val="Hyperlink"/>
    <w:basedOn w:val="DefaultParagraphFont"/>
    <w:uiPriority w:val="99"/>
    <w:semiHidden/>
    <w:unhideWhenUsed/>
    <w:rsid w:val="00052737"/>
    <w:rPr>
      <w:color w:val="0000FF"/>
      <w:u w:val="single"/>
    </w:rPr>
  </w:style>
  <w:style w:type="character" w:customStyle="1" w:styleId="m3875570231522872483defaultfonthxmailstyle">
    <w:name w:val="m_3875570231522872483defaultfonthxmailstyle"/>
    <w:basedOn w:val="DefaultParagraphFont"/>
    <w:rsid w:val="009B3A34"/>
  </w:style>
  <w:style w:type="character" w:styleId="Strong">
    <w:name w:val="Strong"/>
    <w:basedOn w:val="DefaultParagraphFont"/>
    <w:uiPriority w:val="22"/>
    <w:qFormat/>
    <w:rsid w:val="009B3A34"/>
    <w:rPr>
      <w:b/>
      <w:bCs/>
    </w:rPr>
  </w:style>
  <w:style w:type="paragraph" w:customStyle="1" w:styleId="m3875570231522872483m-1240690521087230714gmail-msobodytext">
    <w:name w:val="m_3875570231522872483m-1240690521087230714gmail-msobodytext"/>
    <w:basedOn w:val="Normal"/>
    <w:rsid w:val="009B3A34"/>
    <w:pPr>
      <w:spacing w:before="100" w:beforeAutospacing="1" w:after="100" w:afterAutospacing="1"/>
    </w:pPr>
    <w:rPr>
      <w:rFonts w:ascii="Times New Roman" w:eastAsia="Times New Roman" w:hAnsi="Times New Roman" w:cs="Times New Roman"/>
      <w:kern w:val="0"/>
      <w:lang w:eastAsia="en-CA" w:bidi="ar-SA"/>
    </w:rPr>
  </w:style>
  <w:style w:type="paragraph" w:customStyle="1" w:styleId="m3553472315548302004xmsonormal">
    <w:name w:val="m_3553472315548302004xmsonormal"/>
    <w:basedOn w:val="Normal"/>
    <w:rsid w:val="002D5A46"/>
    <w:pPr>
      <w:spacing w:before="100" w:beforeAutospacing="1" w:after="100" w:afterAutospacing="1"/>
    </w:pPr>
    <w:rPr>
      <w:rFonts w:ascii="Times New Roman" w:eastAsia="Times New Roman" w:hAnsi="Times New Roman" w:cs="Times New Roman"/>
      <w:kern w:val="0"/>
      <w:lang w:eastAsia="en-CA" w:bidi="ar-SA"/>
    </w:rPr>
  </w:style>
  <w:style w:type="character" w:customStyle="1" w:styleId="m3553472315548302004xmsohyperlinkfollowed">
    <w:name w:val="m_3553472315548302004xmsohyperlinkfollowed"/>
    <w:basedOn w:val="DefaultParagraphFont"/>
    <w:rsid w:val="002D5A46"/>
  </w:style>
  <w:style w:type="character" w:customStyle="1" w:styleId="Heading3Char">
    <w:name w:val="Heading 3 Char"/>
    <w:basedOn w:val="DefaultParagraphFont"/>
    <w:link w:val="Heading3"/>
    <w:uiPriority w:val="9"/>
    <w:rsid w:val="00664BED"/>
    <w:rPr>
      <w:rFonts w:ascii="Times New Roman" w:eastAsia="Times New Roman" w:hAnsi="Times New Roman" w:cs="Times New Roman"/>
      <w:b/>
      <w:bCs/>
      <w:kern w:val="0"/>
      <w:sz w:val="27"/>
      <w:szCs w:val="27"/>
      <w:lang w:eastAsia="en-CA" w:bidi="ar-SA"/>
    </w:rPr>
  </w:style>
  <w:style w:type="character" w:customStyle="1" w:styleId="gd">
    <w:name w:val="gd"/>
    <w:basedOn w:val="DefaultParagraphFont"/>
    <w:rsid w:val="00664BED"/>
  </w:style>
  <w:style w:type="character" w:customStyle="1" w:styleId="g3">
    <w:name w:val="g3"/>
    <w:basedOn w:val="DefaultParagraphFont"/>
    <w:rsid w:val="00664BED"/>
  </w:style>
  <w:style w:type="character" w:customStyle="1" w:styleId="hb">
    <w:name w:val="hb"/>
    <w:basedOn w:val="DefaultParagraphFont"/>
    <w:rsid w:val="00664BED"/>
  </w:style>
  <w:style w:type="character" w:customStyle="1" w:styleId="g2">
    <w:name w:val="g2"/>
    <w:basedOn w:val="DefaultParagraphFont"/>
    <w:rsid w:val="00664BED"/>
  </w:style>
  <w:style w:type="character" w:customStyle="1" w:styleId="m-5925874902947361186defaultfonthxmailstyle">
    <w:name w:val="m_-5925874902947361186defaultfonthxmailstyle"/>
    <w:basedOn w:val="DefaultParagraphFont"/>
    <w:rsid w:val="002961C9"/>
  </w:style>
  <w:style w:type="paragraph" w:customStyle="1" w:styleId="m-5925874902947361186m-1240690521087230714gmail-msobodytext">
    <w:name w:val="m_-5925874902947361186m-1240690521087230714gmail-msobodytext"/>
    <w:basedOn w:val="Normal"/>
    <w:rsid w:val="002961C9"/>
    <w:pPr>
      <w:spacing w:before="100" w:beforeAutospacing="1" w:after="100" w:afterAutospacing="1"/>
    </w:pPr>
    <w:rPr>
      <w:rFonts w:ascii="Times New Roman" w:eastAsia="Times New Roman" w:hAnsi="Times New Roman" w:cs="Times New Roman"/>
      <w:kern w:val="0"/>
      <w:lang w:eastAsia="en-CA" w:bidi="ar-SA"/>
    </w:rPr>
  </w:style>
  <w:style w:type="paragraph" w:styleId="NoSpacing">
    <w:name w:val="No Spacing"/>
    <w:uiPriority w:val="1"/>
    <w:qFormat/>
    <w:rsid w:val="003643C9"/>
    <w:rPr>
      <w:rFonts w:asciiTheme="minorHAnsi" w:eastAsiaTheme="minorHAnsi" w:hAnsiTheme="minorHAnsi" w:cstheme="minorBidi"/>
      <w:lang w:eastAsia="en-US" w:bidi="ar-SA"/>
      <w14:ligatures w14:val="standardContextual"/>
    </w:rPr>
  </w:style>
  <w:style w:type="character" w:customStyle="1" w:styleId="Heading2Char">
    <w:name w:val="Heading 2 Char"/>
    <w:basedOn w:val="DefaultParagraphFont"/>
    <w:link w:val="Heading2"/>
    <w:uiPriority w:val="9"/>
    <w:semiHidden/>
    <w:rsid w:val="00350E97"/>
    <w:rPr>
      <w:rFonts w:asciiTheme="majorHAnsi" w:eastAsiaTheme="majorEastAsia" w:hAnsiTheme="majorHAnsi" w:cs="Mangal"/>
      <w:color w:val="2F5496" w:themeColor="accent1" w:themeShade="BF"/>
      <w:sz w:val="26"/>
      <w:szCs w:val="23"/>
    </w:rPr>
  </w:style>
  <w:style w:type="character" w:styleId="Emphasis">
    <w:name w:val="Emphasis"/>
    <w:basedOn w:val="DefaultParagraphFont"/>
    <w:uiPriority w:val="20"/>
    <w:qFormat/>
    <w:rsid w:val="002E35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87468">
      <w:bodyDiv w:val="1"/>
      <w:marLeft w:val="0"/>
      <w:marRight w:val="0"/>
      <w:marTop w:val="0"/>
      <w:marBottom w:val="0"/>
      <w:divBdr>
        <w:top w:val="none" w:sz="0" w:space="0" w:color="auto"/>
        <w:left w:val="none" w:sz="0" w:space="0" w:color="auto"/>
        <w:bottom w:val="none" w:sz="0" w:space="0" w:color="auto"/>
        <w:right w:val="none" w:sz="0" w:space="0" w:color="auto"/>
      </w:divBdr>
    </w:div>
    <w:div w:id="257057860">
      <w:bodyDiv w:val="1"/>
      <w:marLeft w:val="0"/>
      <w:marRight w:val="0"/>
      <w:marTop w:val="0"/>
      <w:marBottom w:val="0"/>
      <w:divBdr>
        <w:top w:val="none" w:sz="0" w:space="0" w:color="auto"/>
        <w:left w:val="none" w:sz="0" w:space="0" w:color="auto"/>
        <w:bottom w:val="none" w:sz="0" w:space="0" w:color="auto"/>
        <w:right w:val="none" w:sz="0" w:space="0" w:color="auto"/>
      </w:divBdr>
      <w:divsChild>
        <w:div w:id="1709723479">
          <w:marLeft w:val="0"/>
          <w:marRight w:val="0"/>
          <w:marTop w:val="0"/>
          <w:marBottom w:val="0"/>
          <w:divBdr>
            <w:top w:val="none" w:sz="0" w:space="0" w:color="auto"/>
            <w:left w:val="none" w:sz="0" w:space="0" w:color="auto"/>
            <w:bottom w:val="none" w:sz="0" w:space="0" w:color="auto"/>
            <w:right w:val="none" w:sz="0" w:space="0" w:color="auto"/>
          </w:divBdr>
        </w:div>
        <w:div w:id="1383748945">
          <w:marLeft w:val="0"/>
          <w:marRight w:val="0"/>
          <w:marTop w:val="0"/>
          <w:marBottom w:val="0"/>
          <w:divBdr>
            <w:top w:val="none" w:sz="0" w:space="0" w:color="auto"/>
            <w:left w:val="none" w:sz="0" w:space="0" w:color="auto"/>
            <w:bottom w:val="none" w:sz="0" w:space="0" w:color="auto"/>
            <w:right w:val="none" w:sz="0" w:space="0" w:color="auto"/>
          </w:divBdr>
        </w:div>
        <w:div w:id="920912346">
          <w:marLeft w:val="0"/>
          <w:marRight w:val="0"/>
          <w:marTop w:val="0"/>
          <w:marBottom w:val="0"/>
          <w:divBdr>
            <w:top w:val="none" w:sz="0" w:space="0" w:color="auto"/>
            <w:left w:val="none" w:sz="0" w:space="0" w:color="auto"/>
            <w:bottom w:val="none" w:sz="0" w:space="0" w:color="auto"/>
            <w:right w:val="none" w:sz="0" w:space="0" w:color="auto"/>
          </w:divBdr>
        </w:div>
        <w:div w:id="284627016">
          <w:marLeft w:val="0"/>
          <w:marRight w:val="0"/>
          <w:marTop w:val="0"/>
          <w:marBottom w:val="0"/>
          <w:divBdr>
            <w:top w:val="none" w:sz="0" w:space="0" w:color="auto"/>
            <w:left w:val="none" w:sz="0" w:space="0" w:color="auto"/>
            <w:bottom w:val="none" w:sz="0" w:space="0" w:color="auto"/>
            <w:right w:val="none" w:sz="0" w:space="0" w:color="auto"/>
          </w:divBdr>
        </w:div>
        <w:div w:id="499346214">
          <w:marLeft w:val="0"/>
          <w:marRight w:val="0"/>
          <w:marTop w:val="0"/>
          <w:marBottom w:val="0"/>
          <w:divBdr>
            <w:top w:val="none" w:sz="0" w:space="0" w:color="auto"/>
            <w:left w:val="none" w:sz="0" w:space="0" w:color="auto"/>
            <w:bottom w:val="none" w:sz="0" w:space="0" w:color="auto"/>
            <w:right w:val="none" w:sz="0" w:space="0" w:color="auto"/>
          </w:divBdr>
        </w:div>
        <w:div w:id="990133585">
          <w:marLeft w:val="0"/>
          <w:marRight w:val="0"/>
          <w:marTop w:val="0"/>
          <w:marBottom w:val="0"/>
          <w:divBdr>
            <w:top w:val="none" w:sz="0" w:space="0" w:color="auto"/>
            <w:left w:val="none" w:sz="0" w:space="0" w:color="auto"/>
            <w:bottom w:val="none" w:sz="0" w:space="0" w:color="auto"/>
            <w:right w:val="none" w:sz="0" w:space="0" w:color="auto"/>
          </w:divBdr>
        </w:div>
        <w:div w:id="1487626077">
          <w:marLeft w:val="0"/>
          <w:marRight w:val="0"/>
          <w:marTop w:val="0"/>
          <w:marBottom w:val="0"/>
          <w:divBdr>
            <w:top w:val="none" w:sz="0" w:space="0" w:color="auto"/>
            <w:left w:val="none" w:sz="0" w:space="0" w:color="auto"/>
            <w:bottom w:val="none" w:sz="0" w:space="0" w:color="auto"/>
            <w:right w:val="none" w:sz="0" w:space="0" w:color="auto"/>
          </w:divBdr>
        </w:div>
        <w:div w:id="69892969">
          <w:marLeft w:val="0"/>
          <w:marRight w:val="0"/>
          <w:marTop w:val="0"/>
          <w:marBottom w:val="0"/>
          <w:divBdr>
            <w:top w:val="none" w:sz="0" w:space="0" w:color="auto"/>
            <w:left w:val="none" w:sz="0" w:space="0" w:color="auto"/>
            <w:bottom w:val="none" w:sz="0" w:space="0" w:color="auto"/>
            <w:right w:val="none" w:sz="0" w:space="0" w:color="auto"/>
          </w:divBdr>
        </w:div>
        <w:div w:id="305358311">
          <w:marLeft w:val="0"/>
          <w:marRight w:val="0"/>
          <w:marTop w:val="0"/>
          <w:marBottom w:val="0"/>
          <w:divBdr>
            <w:top w:val="none" w:sz="0" w:space="0" w:color="auto"/>
            <w:left w:val="none" w:sz="0" w:space="0" w:color="auto"/>
            <w:bottom w:val="none" w:sz="0" w:space="0" w:color="auto"/>
            <w:right w:val="none" w:sz="0" w:space="0" w:color="auto"/>
          </w:divBdr>
        </w:div>
        <w:div w:id="334960372">
          <w:marLeft w:val="0"/>
          <w:marRight w:val="0"/>
          <w:marTop w:val="0"/>
          <w:marBottom w:val="0"/>
          <w:divBdr>
            <w:top w:val="none" w:sz="0" w:space="0" w:color="auto"/>
            <w:left w:val="none" w:sz="0" w:space="0" w:color="auto"/>
            <w:bottom w:val="none" w:sz="0" w:space="0" w:color="auto"/>
            <w:right w:val="none" w:sz="0" w:space="0" w:color="auto"/>
          </w:divBdr>
          <w:divsChild>
            <w:div w:id="1620456178">
              <w:marLeft w:val="0"/>
              <w:marRight w:val="0"/>
              <w:marTop w:val="0"/>
              <w:marBottom w:val="0"/>
              <w:divBdr>
                <w:top w:val="none" w:sz="0" w:space="0" w:color="auto"/>
                <w:left w:val="none" w:sz="0" w:space="0" w:color="auto"/>
                <w:bottom w:val="none" w:sz="0" w:space="0" w:color="auto"/>
                <w:right w:val="none" w:sz="0" w:space="0" w:color="auto"/>
              </w:divBdr>
              <w:divsChild>
                <w:div w:id="100075814">
                  <w:marLeft w:val="0"/>
                  <w:marRight w:val="0"/>
                  <w:marTop w:val="0"/>
                  <w:marBottom w:val="0"/>
                  <w:divBdr>
                    <w:top w:val="none" w:sz="0" w:space="0" w:color="auto"/>
                    <w:left w:val="none" w:sz="0" w:space="0" w:color="auto"/>
                    <w:bottom w:val="none" w:sz="0" w:space="0" w:color="auto"/>
                    <w:right w:val="none" w:sz="0" w:space="0" w:color="auto"/>
                  </w:divBdr>
                </w:div>
                <w:div w:id="2053263033">
                  <w:marLeft w:val="0"/>
                  <w:marRight w:val="0"/>
                  <w:marTop w:val="0"/>
                  <w:marBottom w:val="0"/>
                  <w:divBdr>
                    <w:top w:val="none" w:sz="0" w:space="0" w:color="auto"/>
                    <w:left w:val="none" w:sz="0" w:space="0" w:color="auto"/>
                    <w:bottom w:val="none" w:sz="0" w:space="0" w:color="auto"/>
                    <w:right w:val="none" w:sz="0" w:space="0" w:color="auto"/>
                  </w:divBdr>
                </w:div>
                <w:div w:id="542258400">
                  <w:marLeft w:val="0"/>
                  <w:marRight w:val="0"/>
                  <w:marTop w:val="0"/>
                  <w:marBottom w:val="0"/>
                  <w:divBdr>
                    <w:top w:val="none" w:sz="0" w:space="0" w:color="auto"/>
                    <w:left w:val="none" w:sz="0" w:space="0" w:color="auto"/>
                    <w:bottom w:val="none" w:sz="0" w:space="0" w:color="auto"/>
                    <w:right w:val="none" w:sz="0" w:space="0" w:color="auto"/>
                  </w:divBdr>
                </w:div>
                <w:div w:id="200823421">
                  <w:marLeft w:val="0"/>
                  <w:marRight w:val="0"/>
                  <w:marTop w:val="0"/>
                  <w:marBottom w:val="0"/>
                  <w:divBdr>
                    <w:top w:val="none" w:sz="0" w:space="0" w:color="auto"/>
                    <w:left w:val="none" w:sz="0" w:space="0" w:color="auto"/>
                    <w:bottom w:val="none" w:sz="0" w:space="0" w:color="auto"/>
                    <w:right w:val="none" w:sz="0" w:space="0" w:color="auto"/>
                  </w:divBdr>
                </w:div>
                <w:div w:id="916668067">
                  <w:marLeft w:val="0"/>
                  <w:marRight w:val="0"/>
                  <w:marTop w:val="0"/>
                  <w:marBottom w:val="0"/>
                  <w:divBdr>
                    <w:top w:val="none" w:sz="0" w:space="0" w:color="auto"/>
                    <w:left w:val="none" w:sz="0" w:space="0" w:color="auto"/>
                    <w:bottom w:val="none" w:sz="0" w:space="0" w:color="auto"/>
                    <w:right w:val="none" w:sz="0" w:space="0" w:color="auto"/>
                  </w:divBdr>
                </w:div>
                <w:div w:id="265697784">
                  <w:marLeft w:val="0"/>
                  <w:marRight w:val="0"/>
                  <w:marTop w:val="0"/>
                  <w:marBottom w:val="0"/>
                  <w:divBdr>
                    <w:top w:val="none" w:sz="0" w:space="0" w:color="auto"/>
                    <w:left w:val="none" w:sz="0" w:space="0" w:color="auto"/>
                    <w:bottom w:val="none" w:sz="0" w:space="0" w:color="auto"/>
                    <w:right w:val="none" w:sz="0" w:space="0" w:color="auto"/>
                  </w:divBdr>
                </w:div>
                <w:div w:id="117379954">
                  <w:marLeft w:val="0"/>
                  <w:marRight w:val="0"/>
                  <w:marTop w:val="0"/>
                  <w:marBottom w:val="0"/>
                  <w:divBdr>
                    <w:top w:val="none" w:sz="0" w:space="0" w:color="auto"/>
                    <w:left w:val="none" w:sz="0" w:space="0" w:color="auto"/>
                    <w:bottom w:val="none" w:sz="0" w:space="0" w:color="auto"/>
                    <w:right w:val="none" w:sz="0" w:space="0" w:color="auto"/>
                  </w:divBdr>
                </w:div>
                <w:div w:id="200241532">
                  <w:marLeft w:val="0"/>
                  <w:marRight w:val="0"/>
                  <w:marTop w:val="0"/>
                  <w:marBottom w:val="0"/>
                  <w:divBdr>
                    <w:top w:val="none" w:sz="0" w:space="0" w:color="auto"/>
                    <w:left w:val="none" w:sz="0" w:space="0" w:color="auto"/>
                    <w:bottom w:val="none" w:sz="0" w:space="0" w:color="auto"/>
                    <w:right w:val="none" w:sz="0" w:space="0" w:color="auto"/>
                  </w:divBdr>
                </w:div>
                <w:div w:id="1477837099">
                  <w:marLeft w:val="0"/>
                  <w:marRight w:val="0"/>
                  <w:marTop w:val="0"/>
                  <w:marBottom w:val="0"/>
                  <w:divBdr>
                    <w:top w:val="none" w:sz="0" w:space="0" w:color="auto"/>
                    <w:left w:val="none" w:sz="0" w:space="0" w:color="auto"/>
                    <w:bottom w:val="none" w:sz="0" w:space="0" w:color="auto"/>
                    <w:right w:val="none" w:sz="0" w:space="0" w:color="auto"/>
                  </w:divBdr>
                </w:div>
                <w:div w:id="1242717987">
                  <w:marLeft w:val="0"/>
                  <w:marRight w:val="0"/>
                  <w:marTop w:val="0"/>
                  <w:marBottom w:val="0"/>
                  <w:divBdr>
                    <w:top w:val="none" w:sz="0" w:space="0" w:color="auto"/>
                    <w:left w:val="none" w:sz="0" w:space="0" w:color="auto"/>
                    <w:bottom w:val="none" w:sz="0" w:space="0" w:color="auto"/>
                    <w:right w:val="none" w:sz="0" w:space="0" w:color="auto"/>
                  </w:divBdr>
                </w:div>
                <w:div w:id="1492482698">
                  <w:marLeft w:val="0"/>
                  <w:marRight w:val="0"/>
                  <w:marTop w:val="0"/>
                  <w:marBottom w:val="0"/>
                  <w:divBdr>
                    <w:top w:val="none" w:sz="0" w:space="0" w:color="auto"/>
                    <w:left w:val="none" w:sz="0" w:space="0" w:color="auto"/>
                    <w:bottom w:val="none" w:sz="0" w:space="0" w:color="auto"/>
                    <w:right w:val="none" w:sz="0" w:space="0" w:color="auto"/>
                  </w:divBdr>
                </w:div>
                <w:div w:id="473376532">
                  <w:marLeft w:val="0"/>
                  <w:marRight w:val="0"/>
                  <w:marTop w:val="0"/>
                  <w:marBottom w:val="0"/>
                  <w:divBdr>
                    <w:top w:val="none" w:sz="0" w:space="0" w:color="auto"/>
                    <w:left w:val="none" w:sz="0" w:space="0" w:color="auto"/>
                    <w:bottom w:val="none" w:sz="0" w:space="0" w:color="auto"/>
                    <w:right w:val="none" w:sz="0" w:space="0" w:color="auto"/>
                  </w:divBdr>
                </w:div>
                <w:div w:id="1110512225">
                  <w:marLeft w:val="0"/>
                  <w:marRight w:val="0"/>
                  <w:marTop w:val="0"/>
                  <w:marBottom w:val="0"/>
                  <w:divBdr>
                    <w:top w:val="none" w:sz="0" w:space="0" w:color="auto"/>
                    <w:left w:val="none" w:sz="0" w:space="0" w:color="auto"/>
                    <w:bottom w:val="none" w:sz="0" w:space="0" w:color="auto"/>
                    <w:right w:val="none" w:sz="0" w:space="0" w:color="auto"/>
                  </w:divBdr>
                </w:div>
                <w:div w:id="35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2648">
      <w:bodyDiv w:val="1"/>
      <w:marLeft w:val="0"/>
      <w:marRight w:val="0"/>
      <w:marTop w:val="0"/>
      <w:marBottom w:val="0"/>
      <w:divBdr>
        <w:top w:val="none" w:sz="0" w:space="0" w:color="auto"/>
        <w:left w:val="none" w:sz="0" w:space="0" w:color="auto"/>
        <w:bottom w:val="none" w:sz="0" w:space="0" w:color="auto"/>
        <w:right w:val="none" w:sz="0" w:space="0" w:color="auto"/>
      </w:divBdr>
      <w:divsChild>
        <w:div w:id="850223677">
          <w:marLeft w:val="0"/>
          <w:marRight w:val="0"/>
          <w:marTop w:val="0"/>
          <w:marBottom w:val="0"/>
          <w:divBdr>
            <w:top w:val="none" w:sz="0" w:space="0" w:color="auto"/>
            <w:left w:val="none" w:sz="0" w:space="0" w:color="auto"/>
            <w:bottom w:val="none" w:sz="0" w:space="0" w:color="auto"/>
            <w:right w:val="none" w:sz="0" w:space="0" w:color="auto"/>
          </w:divBdr>
        </w:div>
        <w:div w:id="1799641617">
          <w:marLeft w:val="0"/>
          <w:marRight w:val="0"/>
          <w:marTop w:val="0"/>
          <w:marBottom w:val="0"/>
          <w:divBdr>
            <w:top w:val="none" w:sz="0" w:space="0" w:color="auto"/>
            <w:left w:val="none" w:sz="0" w:space="0" w:color="auto"/>
            <w:bottom w:val="none" w:sz="0" w:space="0" w:color="auto"/>
            <w:right w:val="none" w:sz="0" w:space="0" w:color="auto"/>
          </w:divBdr>
        </w:div>
        <w:div w:id="1937014719">
          <w:marLeft w:val="0"/>
          <w:marRight w:val="0"/>
          <w:marTop w:val="0"/>
          <w:marBottom w:val="0"/>
          <w:divBdr>
            <w:top w:val="none" w:sz="0" w:space="0" w:color="auto"/>
            <w:left w:val="none" w:sz="0" w:space="0" w:color="auto"/>
            <w:bottom w:val="none" w:sz="0" w:space="0" w:color="auto"/>
            <w:right w:val="none" w:sz="0" w:space="0" w:color="auto"/>
          </w:divBdr>
        </w:div>
        <w:div w:id="1632514118">
          <w:marLeft w:val="0"/>
          <w:marRight w:val="0"/>
          <w:marTop w:val="0"/>
          <w:marBottom w:val="0"/>
          <w:divBdr>
            <w:top w:val="none" w:sz="0" w:space="0" w:color="auto"/>
            <w:left w:val="none" w:sz="0" w:space="0" w:color="auto"/>
            <w:bottom w:val="none" w:sz="0" w:space="0" w:color="auto"/>
            <w:right w:val="none" w:sz="0" w:space="0" w:color="auto"/>
          </w:divBdr>
        </w:div>
        <w:div w:id="959603389">
          <w:marLeft w:val="0"/>
          <w:marRight w:val="0"/>
          <w:marTop w:val="0"/>
          <w:marBottom w:val="0"/>
          <w:divBdr>
            <w:top w:val="none" w:sz="0" w:space="0" w:color="auto"/>
            <w:left w:val="none" w:sz="0" w:space="0" w:color="auto"/>
            <w:bottom w:val="none" w:sz="0" w:space="0" w:color="auto"/>
            <w:right w:val="none" w:sz="0" w:space="0" w:color="auto"/>
          </w:divBdr>
          <w:divsChild>
            <w:div w:id="195821675">
              <w:marLeft w:val="0"/>
              <w:marRight w:val="0"/>
              <w:marTop w:val="0"/>
              <w:marBottom w:val="0"/>
              <w:divBdr>
                <w:top w:val="none" w:sz="0" w:space="0" w:color="auto"/>
                <w:left w:val="none" w:sz="0" w:space="0" w:color="auto"/>
                <w:bottom w:val="none" w:sz="0" w:space="0" w:color="auto"/>
                <w:right w:val="none" w:sz="0" w:space="0" w:color="auto"/>
              </w:divBdr>
            </w:div>
            <w:div w:id="654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4552">
      <w:bodyDiv w:val="1"/>
      <w:marLeft w:val="0"/>
      <w:marRight w:val="0"/>
      <w:marTop w:val="0"/>
      <w:marBottom w:val="0"/>
      <w:divBdr>
        <w:top w:val="none" w:sz="0" w:space="0" w:color="auto"/>
        <w:left w:val="none" w:sz="0" w:space="0" w:color="auto"/>
        <w:bottom w:val="none" w:sz="0" w:space="0" w:color="auto"/>
        <w:right w:val="none" w:sz="0" w:space="0" w:color="auto"/>
      </w:divBdr>
    </w:div>
    <w:div w:id="628390609">
      <w:bodyDiv w:val="1"/>
      <w:marLeft w:val="0"/>
      <w:marRight w:val="0"/>
      <w:marTop w:val="0"/>
      <w:marBottom w:val="0"/>
      <w:divBdr>
        <w:top w:val="none" w:sz="0" w:space="0" w:color="auto"/>
        <w:left w:val="none" w:sz="0" w:space="0" w:color="auto"/>
        <w:bottom w:val="none" w:sz="0" w:space="0" w:color="auto"/>
        <w:right w:val="none" w:sz="0" w:space="0" w:color="auto"/>
      </w:divBdr>
    </w:div>
    <w:div w:id="755637379">
      <w:bodyDiv w:val="1"/>
      <w:marLeft w:val="0"/>
      <w:marRight w:val="0"/>
      <w:marTop w:val="0"/>
      <w:marBottom w:val="0"/>
      <w:divBdr>
        <w:top w:val="none" w:sz="0" w:space="0" w:color="auto"/>
        <w:left w:val="none" w:sz="0" w:space="0" w:color="auto"/>
        <w:bottom w:val="none" w:sz="0" w:space="0" w:color="auto"/>
        <w:right w:val="none" w:sz="0" w:space="0" w:color="auto"/>
      </w:divBdr>
    </w:div>
    <w:div w:id="820080150">
      <w:bodyDiv w:val="1"/>
      <w:marLeft w:val="0"/>
      <w:marRight w:val="0"/>
      <w:marTop w:val="0"/>
      <w:marBottom w:val="0"/>
      <w:divBdr>
        <w:top w:val="none" w:sz="0" w:space="0" w:color="auto"/>
        <w:left w:val="none" w:sz="0" w:space="0" w:color="auto"/>
        <w:bottom w:val="none" w:sz="0" w:space="0" w:color="auto"/>
        <w:right w:val="none" w:sz="0" w:space="0" w:color="auto"/>
      </w:divBdr>
      <w:divsChild>
        <w:div w:id="1890993421">
          <w:marLeft w:val="0"/>
          <w:marRight w:val="0"/>
          <w:marTop w:val="0"/>
          <w:marBottom w:val="0"/>
          <w:divBdr>
            <w:top w:val="none" w:sz="0" w:space="0" w:color="auto"/>
            <w:left w:val="none" w:sz="0" w:space="0" w:color="auto"/>
            <w:bottom w:val="none" w:sz="0" w:space="0" w:color="auto"/>
            <w:right w:val="none" w:sz="0" w:space="0" w:color="auto"/>
          </w:divBdr>
        </w:div>
      </w:divsChild>
    </w:div>
    <w:div w:id="1014501678">
      <w:bodyDiv w:val="1"/>
      <w:marLeft w:val="0"/>
      <w:marRight w:val="0"/>
      <w:marTop w:val="0"/>
      <w:marBottom w:val="0"/>
      <w:divBdr>
        <w:top w:val="none" w:sz="0" w:space="0" w:color="auto"/>
        <w:left w:val="none" w:sz="0" w:space="0" w:color="auto"/>
        <w:bottom w:val="none" w:sz="0" w:space="0" w:color="auto"/>
        <w:right w:val="none" w:sz="0" w:space="0" w:color="auto"/>
      </w:divBdr>
    </w:div>
    <w:div w:id="1239704737">
      <w:bodyDiv w:val="1"/>
      <w:marLeft w:val="0"/>
      <w:marRight w:val="0"/>
      <w:marTop w:val="0"/>
      <w:marBottom w:val="0"/>
      <w:divBdr>
        <w:top w:val="none" w:sz="0" w:space="0" w:color="auto"/>
        <w:left w:val="none" w:sz="0" w:space="0" w:color="auto"/>
        <w:bottom w:val="none" w:sz="0" w:space="0" w:color="auto"/>
        <w:right w:val="none" w:sz="0" w:space="0" w:color="auto"/>
      </w:divBdr>
      <w:divsChild>
        <w:div w:id="449935673">
          <w:marLeft w:val="0"/>
          <w:marRight w:val="0"/>
          <w:marTop w:val="0"/>
          <w:marBottom w:val="0"/>
          <w:divBdr>
            <w:top w:val="none" w:sz="0" w:space="0" w:color="auto"/>
            <w:left w:val="none" w:sz="0" w:space="0" w:color="auto"/>
            <w:bottom w:val="none" w:sz="0" w:space="0" w:color="auto"/>
            <w:right w:val="none" w:sz="0" w:space="0" w:color="auto"/>
          </w:divBdr>
          <w:divsChild>
            <w:div w:id="306206735">
              <w:marLeft w:val="0"/>
              <w:marRight w:val="0"/>
              <w:marTop w:val="0"/>
              <w:marBottom w:val="0"/>
              <w:divBdr>
                <w:top w:val="none" w:sz="0" w:space="0" w:color="auto"/>
                <w:left w:val="none" w:sz="0" w:space="0" w:color="auto"/>
                <w:bottom w:val="none" w:sz="0" w:space="0" w:color="auto"/>
                <w:right w:val="none" w:sz="0" w:space="0" w:color="auto"/>
              </w:divBdr>
            </w:div>
            <w:div w:id="1541281223">
              <w:marLeft w:val="300"/>
              <w:marRight w:val="0"/>
              <w:marTop w:val="0"/>
              <w:marBottom w:val="0"/>
              <w:divBdr>
                <w:top w:val="none" w:sz="0" w:space="0" w:color="auto"/>
                <w:left w:val="none" w:sz="0" w:space="0" w:color="auto"/>
                <w:bottom w:val="none" w:sz="0" w:space="0" w:color="auto"/>
                <w:right w:val="none" w:sz="0" w:space="0" w:color="auto"/>
              </w:divBdr>
            </w:div>
            <w:div w:id="1933082371">
              <w:marLeft w:val="300"/>
              <w:marRight w:val="0"/>
              <w:marTop w:val="0"/>
              <w:marBottom w:val="0"/>
              <w:divBdr>
                <w:top w:val="none" w:sz="0" w:space="0" w:color="auto"/>
                <w:left w:val="none" w:sz="0" w:space="0" w:color="auto"/>
                <w:bottom w:val="none" w:sz="0" w:space="0" w:color="auto"/>
                <w:right w:val="none" w:sz="0" w:space="0" w:color="auto"/>
              </w:divBdr>
            </w:div>
            <w:div w:id="1147480126">
              <w:marLeft w:val="0"/>
              <w:marRight w:val="0"/>
              <w:marTop w:val="0"/>
              <w:marBottom w:val="0"/>
              <w:divBdr>
                <w:top w:val="none" w:sz="0" w:space="0" w:color="auto"/>
                <w:left w:val="none" w:sz="0" w:space="0" w:color="auto"/>
                <w:bottom w:val="none" w:sz="0" w:space="0" w:color="auto"/>
                <w:right w:val="none" w:sz="0" w:space="0" w:color="auto"/>
              </w:divBdr>
            </w:div>
            <w:div w:id="1503819542">
              <w:marLeft w:val="60"/>
              <w:marRight w:val="0"/>
              <w:marTop w:val="0"/>
              <w:marBottom w:val="0"/>
              <w:divBdr>
                <w:top w:val="none" w:sz="0" w:space="0" w:color="auto"/>
                <w:left w:val="none" w:sz="0" w:space="0" w:color="auto"/>
                <w:bottom w:val="none" w:sz="0" w:space="0" w:color="auto"/>
                <w:right w:val="none" w:sz="0" w:space="0" w:color="auto"/>
              </w:divBdr>
            </w:div>
          </w:divsChild>
        </w:div>
        <w:div w:id="628433741">
          <w:marLeft w:val="0"/>
          <w:marRight w:val="0"/>
          <w:marTop w:val="0"/>
          <w:marBottom w:val="0"/>
          <w:divBdr>
            <w:top w:val="none" w:sz="0" w:space="0" w:color="auto"/>
            <w:left w:val="none" w:sz="0" w:space="0" w:color="auto"/>
            <w:bottom w:val="none" w:sz="0" w:space="0" w:color="auto"/>
            <w:right w:val="none" w:sz="0" w:space="0" w:color="auto"/>
          </w:divBdr>
          <w:divsChild>
            <w:div w:id="103042221">
              <w:marLeft w:val="0"/>
              <w:marRight w:val="0"/>
              <w:marTop w:val="120"/>
              <w:marBottom w:val="0"/>
              <w:divBdr>
                <w:top w:val="none" w:sz="0" w:space="0" w:color="auto"/>
                <w:left w:val="none" w:sz="0" w:space="0" w:color="auto"/>
                <w:bottom w:val="none" w:sz="0" w:space="0" w:color="auto"/>
                <w:right w:val="none" w:sz="0" w:space="0" w:color="auto"/>
              </w:divBdr>
              <w:divsChild>
                <w:div w:id="211431257">
                  <w:marLeft w:val="0"/>
                  <w:marRight w:val="0"/>
                  <w:marTop w:val="0"/>
                  <w:marBottom w:val="0"/>
                  <w:divBdr>
                    <w:top w:val="none" w:sz="0" w:space="0" w:color="auto"/>
                    <w:left w:val="none" w:sz="0" w:space="0" w:color="auto"/>
                    <w:bottom w:val="none" w:sz="0" w:space="0" w:color="auto"/>
                    <w:right w:val="none" w:sz="0" w:space="0" w:color="auto"/>
                  </w:divBdr>
                  <w:divsChild>
                    <w:div w:id="231622271">
                      <w:marLeft w:val="0"/>
                      <w:marRight w:val="0"/>
                      <w:marTop w:val="0"/>
                      <w:marBottom w:val="0"/>
                      <w:divBdr>
                        <w:top w:val="none" w:sz="0" w:space="0" w:color="auto"/>
                        <w:left w:val="none" w:sz="0" w:space="0" w:color="auto"/>
                        <w:bottom w:val="none" w:sz="0" w:space="0" w:color="auto"/>
                        <w:right w:val="none" w:sz="0" w:space="0" w:color="auto"/>
                      </w:divBdr>
                      <w:divsChild>
                        <w:div w:id="873466864">
                          <w:marLeft w:val="0"/>
                          <w:marRight w:val="0"/>
                          <w:marTop w:val="0"/>
                          <w:marBottom w:val="0"/>
                          <w:divBdr>
                            <w:top w:val="none" w:sz="0" w:space="0" w:color="auto"/>
                            <w:left w:val="none" w:sz="0" w:space="0" w:color="auto"/>
                            <w:bottom w:val="none" w:sz="0" w:space="0" w:color="auto"/>
                            <w:right w:val="none" w:sz="0" w:space="0" w:color="auto"/>
                          </w:divBdr>
                          <w:divsChild>
                            <w:div w:id="685130708">
                              <w:marLeft w:val="0"/>
                              <w:marRight w:val="0"/>
                              <w:marTop w:val="0"/>
                              <w:marBottom w:val="0"/>
                              <w:divBdr>
                                <w:top w:val="none" w:sz="0" w:space="0" w:color="auto"/>
                                <w:left w:val="none" w:sz="0" w:space="0" w:color="auto"/>
                                <w:bottom w:val="none" w:sz="0" w:space="0" w:color="auto"/>
                                <w:right w:val="none" w:sz="0" w:space="0" w:color="auto"/>
                              </w:divBdr>
                            </w:div>
                            <w:div w:id="891355544">
                              <w:marLeft w:val="0"/>
                              <w:marRight w:val="0"/>
                              <w:marTop w:val="0"/>
                              <w:marBottom w:val="0"/>
                              <w:divBdr>
                                <w:top w:val="none" w:sz="0" w:space="0" w:color="auto"/>
                                <w:left w:val="none" w:sz="0" w:space="0" w:color="auto"/>
                                <w:bottom w:val="none" w:sz="0" w:space="0" w:color="auto"/>
                                <w:right w:val="none" w:sz="0" w:space="0" w:color="auto"/>
                              </w:divBdr>
                            </w:div>
                            <w:div w:id="1069227301">
                              <w:marLeft w:val="0"/>
                              <w:marRight w:val="0"/>
                              <w:marTop w:val="0"/>
                              <w:marBottom w:val="0"/>
                              <w:divBdr>
                                <w:top w:val="none" w:sz="0" w:space="0" w:color="auto"/>
                                <w:left w:val="none" w:sz="0" w:space="0" w:color="auto"/>
                                <w:bottom w:val="none" w:sz="0" w:space="0" w:color="auto"/>
                                <w:right w:val="none" w:sz="0" w:space="0" w:color="auto"/>
                              </w:divBdr>
                            </w:div>
                            <w:div w:id="918054558">
                              <w:marLeft w:val="0"/>
                              <w:marRight w:val="0"/>
                              <w:marTop w:val="0"/>
                              <w:marBottom w:val="0"/>
                              <w:divBdr>
                                <w:top w:val="none" w:sz="0" w:space="0" w:color="auto"/>
                                <w:left w:val="none" w:sz="0" w:space="0" w:color="auto"/>
                                <w:bottom w:val="none" w:sz="0" w:space="0" w:color="auto"/>
                                <w:right w:val="none" w:sz="0" w:space="0" w:color="auto"/>
                              </w:divBdr>
                            </w:div>
                            <w:div w:id="1655793557">
                              <w:marLeft w:val="0"/>
                              <w:marRight w:val="0"/>
                              <w:marTop w:val="0"/>
                              <w:marBottom w:val="0"/>
                              <w:divBdr>
                                <w:top w:val="none" w:sz="0" w:space="0" w:color="auto"/>
                                <w:left w:val="none" w:sz="0" w:space="0" w:color="auto"/>
                                <w:bottom w:val="none" w:sz="0" w:space="0" w:color="auto"/>
                                <w:right w:val="none" w:sz="0" w:space="0" w:color="auto"/>
                              </w:divBdr>
                            </w:div>
                            <w:div w:id="1579558704">
                              <w:marLeft w:val="0"/>
                              <w:marRight w:val="0"/>
                              <w:marTop w:val="0"/>
                              <w:marBottom w:val="0"/>
                              <w:divBdr>
                                <w:top w:val="none" w:sz="0" w:space="0" w:color="auto"/>
                                <w:left w:val="none" w:sz="0" w:space="0" w:color="auto"/>
                                <w:bottom w:val="none" w:sz="0" w:space="0" w:color="auto"/>
                                <w:right w:val="none" w:sz="0" w:space="0" w:color="auto"/>
                              </w:divBdr>
                            </w:div>
                            <w:div w:id="2099325147">
                              <w:marLeft w:val="0"/>
                              <w:marRight w:val="0"/>
                              <w:marTop w:val="0"/>
                              <w:marBottom w:val="0"/>
                              <w:divBdr>
                                <w:top w:val="none" w:sz="0" w:space="0" w:color="auto"/>
                                <w:left w:val="none" w:sz="0" w:space="0" w:color="auto"/>
                                <w:bottom w:val="none" w:sz="0" w:space="0" w:color="auto"/>
                                <w:right w:val="none" w:sz="0" w:space="0" w:color="auto"/>
                              </w:divBdr>
                            </w:div>
                            <w:div w:id="2110349444">
                              <w:marLeft w:val="0"/>
                              <w:marRight w:val="0"/>
                              <w:marTop w:val="0"/>
                              <w:marBottom w:val="0"/>
                              <w:divBdr>
                                <w:top w:val="none" w:sz="0" w:space="0" w:color="auto"/>
                                <w:left w:val="none" w:sz="0" w:space="0" w:color="auto"/>
                                <w:bottom w:val="none" w:sz="0" w:space="0" w:color="auto"/>
                                <w:right w:val="none" w:sz="0" w:space="0" w:color="auto"/>
                              </w:divBdr>
                            </w:div>
                            <w:div w:id="14364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27657">
      <w:bodyDiv w:val="1"/>
      <w:marLeft w:val="0"/>
      <w:marRight w:val="0"/>
      <w:marTop w:val="0"/>
      <w:marBottom w:val="0"/>
      <w:divBdr>
        <w:top w:val="none" w:sz="0" w:space="0" w:color="auto"/>
        <w:left w:val="none" w:sz="0" w:space="0" w:color="auto"/>
        <w:bottom w:val="none" w:sz="0" w:space="0" w:color="auto"/>
        <w:right w:val="none" w:sz="0" w:space="0" w:color="auto"/>
      </w:divBdr>
    </w:div>
    <w:div w:id="1662274062">
      <w:bodyDiv w:val="1"/>
      <w:marLeft w:val="0"/>
      <w:marRight w:val="0"/>
      <w:marTop w:val="0"/>
      <w:marBottom w:val="0"/>
      <w:divBdr>
        <w:top w:val="none" w:sz="0" w:space="0" w:color="auto"/>
        <w:left w:val="none" w:sz="0" w:space="0" w:color="auto"/>
        <w:bottom w:val="none" w:sz="0" w:space="0" w:color="auto"/>
        <w:right w:val="none" w:sz="0" w:space="0" w:color="auto"/>
      </w:divBdr>
    </w:div>
    <w:div w:id="2024161381">
      <w:bodyDiv w:val="1"/>
      <w:marLeft w:val="0"/>
      <w:marRight w:val="0"/>
      <w:marTop w:val="0"/>
      <w:marBottom w:val="0"/>
      <w:divBdr>
        <w:top w:val="none" w:sz="0" w:space="0" w:color="auto"/>
        <w:left w:val="none" w:sz="0" w:space="0" w:color="auto"/>
        <w:bottom w:val="none" w:sz="0" w:space="0" w:color="auto"/>
        <w:right w:val="none" w:sz="0" w:space="0" w:color="auto"/>
      </w:divBdr>
      <w:divsChild>
        <w:div w:id="1315722847">
          <w:marLeft w:val="0"/>
          <w:marRight w:val="0"/>
          <w:marTop w:val="0"/>
          <w:marBottom w:val="0"/>
          <w:divBdr>
            <w:top w:val="none" w:sz="0" w:space="0" w:color="auto"/>
            <w:left w:val="none" w:sz="0" w:space="0" w:color="auto"/>
            <w:bottom w:val="none" w:sz="0" w:space="0" w:color="auto"/>
            <w:right w:val="none" w:sz="0" w:space="0" w:color="auto"/>
          </w:divBdr>
          <w:divsChild>
            <w:div w:id="339940085">
              <w:marLeft w:val="0"/>
              <w:marRight w:val="0"/>
              <w:marTop w:val="0"/>
              <w:marBottom w:val="0"/>
              <w:divBdr>
                <w:top w:val="none" w:sz="0" w:space="0" w:color="auto"/>
                <w:left w:val="none" w:sz="0" w:space="0" w:color="auto"/>
                <w:bottom w:val="none" w:sz="0" w:space="0" w:color="auto"/>
                <w:right w:val="none" w:sz="0" w:space="0" w:color="auto"/>
              </w:divBdr>
              <w:divsChild>
                <w:div w:id="2105295879">
                  <w:marLeft w:val="0"/>
                  <w:marRight w:val="0"/>
                  <w:marTop w:val="180"/>
                  <w:marBottom w:val="0"/>
                  <w:divBdr>
                    <w:top w:val="none" w:sz="0" w:space="0" w:color="auto"/>
                    <w:left w:val="none" w:sz="0" w:space="0" w:color="auto"/>
                    <w:bottom w:val="none" w:sz="0" w:space="0" w:color="auto"/>
                    <w:right w:val="none" w:sz="0" w:space="0" w:color="auto"/>
                  </w:divBdr>
                </w:div>
                <w:div w:id="14671166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79864790">
          <w:marLeft w:val="0"/>
          <w:marRight w:val="0"/>
          <w:marTop w:val="180"/>
          <w:marBottom w:val="0"/>
          <w:divBdr>
            <w:top w:val="none" w:sz="0" w:space="0" w:color="auto"/>
            <w:left w:val="none" w:sz="0" w:space="0" w:color="auto"/>
            <w:bottom w:val="none" w:sz="0" w:space="0" w:color="auto"/>
            <w:right w:val="none" w:sz="0" w:space="0" w:color="auto"/>
          </w:divBdr>
        </w:div>
        <w:div w:id="407045293">
          <w:marLeft w:val="240"/>
          <w:marRight w:val="24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Myb5uEV3RWyjZhR%2FkYVn2Q%3D%3D&amp;stepId=c19fc4e3-c002-11f0-a4e2-5ed9427cb0a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tasks.zoom.us/?meetingId=Myb5uEV3RWyjZhR%2FkYVn2Q%3D%3D&amp;stepId=c19fc3c6-c002-11f0-a565-5ed9427cb0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tasks.zoom.us/?meetingId=Myb5uEV3RWyjZhR%2FkYVn2Q%3D%3D&amp;stepId=c19fc26c-c002-11f0-90b8-5ed9427cb0ab" TargetMode="External"/><Relationship Id="rId11" Type="http://schemas.openxmlformats.org/officeDocument/2006/relationships/hyperlink" Target="https://us02tasks.zoom.us/?meetingId=Myb5uEV3RWyjZhR%2FkYVn2Q%3D%3D&amp;stepId=c19fc9ce-c002-11f0-9869-5ed9427cb0ab" TargetMode="External"/><Relationship Id="rId5" Type="http://schemas.openxmlformats.org/officeDocument/2006/relationships/hyperlink" Target="https://us02tasks.zoom.us/?meetingId=Myb5uEV3RWyjZhR%2FkYVn2Q%3D%3D&amp;stepId=c19fbfab-c002-11f0-ab8c-5ed9427cb0ab" TargetMode="External"/><Relationship Id="rId10" Type="http://schemas.openxmlformats.org/officeDocument/2006/relationships/hyperlink" Target="https://us02tasks.zoom.us/?meetingId=Myb5uEV3RWyjZhR%2FkYVn2Q%3D%3D&amp;stepId=c19fc6ee-c002-11f0-bfbb-5ed9427cb0ab" TargetMode="External"/><Relationship Id="rId4" Type="http://schemas.openxmlformats.org/officeDocument/2006/relationships/webSettings" Target="webSettings.xml"/><Relationship Id="rId9" Type="http://schemas.openxmlformats.org/officeDocument/2006/relationships/hyperlink" Target="https://us02tasks.zoom.us/?meetingId=Myb5uEV3RWyjZhR%2FkYVn2Q%3D%3D&amp;stepId=c19fc5f1-c002-11f0-9020-5ed9427cb0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1463</Words>
  <Characters>8536</Characters>
  <Application>Microsoft Office Word</Application>
  <DocSecurity>0</DocSecurity>
  <Lines>116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Hunter</dc:creator>
  <dc:description/>
  <cp:lastModifiedBy>Art Hunter</cp:lastModifiedBy>
  <cp:revision>2</cp:revision>
  <dcterms:created xsi:type="dcterms:W3CDTF">2025-11-12T20:53:00Z</dcterms:created>
  <dcterms:modified xsi:type="dcterms:W3CDTF">2025-11-12T20:53:00Z</dcterms:modified>
  <dc:language>en-CA</dc:language>
</cp:coreProperties>
</file>