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876B" w14:textId="1489C192" w:rsidR="004F3D82" w:rsidRPr="004F3D82" w:rsidRDefault="004F3D82">
      <w:pPr>
        <w:rPr>
          <w:b/>
          <w:bCs/>
          <w:sz w:val="28"/>
          <w:szCs w:val="28"/>
        </w:rPr>
      </w:pPr>
      <w:r w:rsidRPr="004F3D82">
        <w:rPr>
          <w:b/>
          <w:bCs/>
          <w:sz w:val="28"/>
          <w:szCs w:val="28"/>
        </w:rPr>
        <w:t>Environmental Disasters in Canada</w:t>
      </w:r>
      <w:r w:rsidR="00C37B2A">
        <w:rPr>
          <w:b/>
          <w:bCs/>
          <w:sz w:val="28"/>
          <w:szCs w:val="28"/>
        </w:rPr>
        <w:t xml:space="preserve"> from Past Activities</w:t>
      </w:r>
    </w:p>
    <w:p w14:paraId="6BFFFCF6" w14:textId="7A939110" w:rsidR="00102EC1" w:rsidRDefault="00102EC1">
      <w:r>
        <w:t>T. David Dougherty and Jean Dougherty</w:t>
      </w:r>
    </w:p>
    <w:p w14:paraId="18E4047E" w14:textId="62120737" w:rsidR="00102EC1" w:rsidRDefault="00102EC1">
      <w:r>
        <w:t>August 2025</w:t>
      </w:r>
    </w:p>
    <w:p w14:paraId="1FF8F144" w14:textId="77777777" w:rsidR="00102EC1" w:rsidRDefault="00102EC1"/>
    <w:p w14:paraId="7C81FC5C" w14:textId="33E9A78C" w:rsidR="004F3D82" w:rsidRDefault="004F3D82">
      <w:r>
        <w:t>The</w:t>
      </w:r>
      <w:r w:rsidR="00AC7B23">
        <w:t xml:space="preserve"> items in the following list</w:t>
      </w:r>
      <w:r>
        <w:t xml:space="preserve"> are related to the ways in which we design, build, and operate projects</w:t>
      </w:r>
      <w:r w:rsidR="000E4CDE">
        <w:t>, including policies and programs</w:t>
      </w:r>
      <w:r>
        <w:t>.</w:t>
      </w:r>
      <w:r w:rsidR="00871CC5">
        <w:t xml:space="preserve">  Note </w:t>
      </w:r>
      <w:r w:rsidR="00AC7B23">
        <w:t>that the impacts of</w:t>
      </w:r>
      <w:r w:rsidR="00871CC5">
        <w:t xml:space="preserve"> many </w:t>
      </w:r>
      <w:r w:rsidR="00AC7B23">
        <w:t>of these</w:t>
      </w:r>
      <w:r w:rsidR="00871CC5">
        <w:t xml:space="preserve"> lasted decades, some centuries, and some permanently.</w:t>
      </w:r>
    </w:p>
    <w:p w14:paraId="7218F700" w14:textId="000FA191" w:rsidR="00895E2C" w:rsidRDefault="00895E2C" w:rsidP="00895E2C">
      <w:r>
        <w:t>These are examples of major events in terms of extent (area</w:t>
      </w:r>
      <w:r w:rsidR="008E2D29">
        <w:t xml:space="preserve">, </w:t>
      </w:r>
      <w:r w:rsidR="00F37F8E">
        <w:t>time</w:t>
      </w:r>
      <w:r w:rsidR="00F37F8E">
        <w:t xml:space="preserve">, </w:t>
      </w:r>
      <w:r>
        <w:t xml:space="preserve">and/or </w:t>
      </w:r>
      <w:r w:rsidR="00F37F8E">
        <w:t>impact</w:t>
      </w:r>
      <w:r w:rsidR="00F37F8E">
        <w:t>, especially in terms of the numbers of people, animals, and/or other organisms affected</w:t>
      </w:r>
      <w:r>
        <w:t xml:space="preserve">). </w:t>
      </w:r>
      <w:r>
        <w:t xml:space="preserve"> </w:t>
      </w:r>
      <w:r>
        <w:t>Some details have been added for select events, but there has not been time to provide extensive information on every entry.</w:t>
      </w:r>
    </w:p>
    <w:p w14:paraId="61B60563" w14:textId="27516A7F" w:rsidR="00B01FF1" w:rsidRDefault="00B67252" w:rsidP="00102EC1">
      <w:r>
        <w:t>This is a list that is sure to miss some important items, but the intent was not comprehensiveness.  The intent was to make it clear that the building (industrial development) of Canada brought many negative effects.</w:t>
      </w:r>
    </w:p>
    <w:p w14:paraId="214A58F3" w14:textId="77777777" w:rsidR="00493EBB" w:rsidRDefault="00102EC1" w:rsidP="00102EC1">
      <w:r>
        <w:t>Surely</w:t>
      </w:r>
      <w:r>
        <w:t>,</w:t>
      </w:r>
      <w:r>
        <w:t xml:space="preserve"> there </w:t>
      </w:r>
      <w:r>
        <w:t xml:space="preserve">will be </w:t>
      </w:r>
      <w:r>
        <w:t xml:space="preserve">events in 2025 </w:t>
      </w:r>
      <w:r w:rsidR="00B01FF1">
        <w:t xml:space="preserve">to </w:t>
      </w:r>
      <w:r>
        <w:t>be added to this list, but some of them, especially the wildfires continue and more are sure to follow in coming months.</w:t>
      </w:r>
      <w:r w:rsidR="00B67252">
        <w:t xml:space="preserve">  </w:t>
      </w:r>
    </w:p>
    <w:p w14:paraId="29265CBF" w14:textId="14996949" w:rsidR="00102EC1" w:rsidRDefault="00B67252" w:rsidP="00102EC1">
      <w:r>
        <w:t xml:space="preserve">In particular, there have </w:t>
      </w:r>
      <w:r w:rsidR="00493EBB">
        <w:t>a</w:t>
      </w:r>
      <w:r>
        <w:t xml:space="preserve">lready been </w:t>
      </w:r>
      <w:r w:rsidR="00493EBB">
        <w:t>~3,600</w:t>
      </w:r>
      <w:r>
        <w:t xml:space="preserve"> wildfires </w:t>
      </w:r>
      <w:r w:rsidR="00493EBB">
        <w:t xml:space="preserve">in 2025 </w:t>
      </w:r>
      <w:r>
        <w:t xml:space="preserve">that have consumed </w:t>
      </w:r>
      <w:r w:rsidR="00493EBB">
        <w:t xml:space="preserve">over </w:t>
      </w:r>
      <w:r w:rsidR="00493EBB">
        <w:t>5.</w:t>
      </w:r>
      <w:r w:rsidR="00493EBB">
        <w:t>5</w:t>
      </w:r>
      <w:r w:rsidR="00493EBB">
        <w:t xml:space="preserve"> million</w:t>
      </w:r>
      <w:r w:rsidR="00493EBB">
        <w:t xml:space="preserve"> ha </w:t>
      </w:r>
      <w:r>
        <w:t>of forest</w:t>
      </w:r>
      <w:r w:rsidR="00493EBB">
        <w:t xml:space="preserve"> (as of July)</w:t>
      </w:r>
      <w:r>
        <w:t>, destroyed thousands of s</w:t>
      </w:r>
      <w:r w:rsidR="00493EBB">
        <w:t>t</w:t>
      </w:r>
      <w:r>
        <w:t xml:space="preserve">ructures, and forced the evacuation of dozens of towns, some several times.  The year 2024 was </w:t>
      </w:r>
      <w:r w:rsidR="00493EBB">
        <w:t>the second</w:t>
      </w:r>
      <w:r>
        <w:t xml:space="preserve"> record-setting year</w:t>
      </w:r>
      <w:r w:rsidR="00493EBB">
        <w:t xml:space="preserve"> in a row, with </w:t>
      </w:r>
      <w:r w:rsidR="00493EBB">
        <w:t>5,700</w:t>
      </w:r>
      <w:r w:rsidR="00493EBB">
        <w:t xml:space="preserve"> wildfires and </w:t>
      </w:r>
      <w:r w:rsidR="00493EBB">
        <w:t>5.4 million</w:t>
      </w:r>
      <w:r w:rsidR="00493EBB">
        <w:t xml:space="preserve"> ha burned.  Over 200 wildfires overwintered and ignited again in spring 2024.  By comparison, 2023 had 6,500 wildfires and 18.5 million ha burned.  See &lt; </w:t>
      </w:r>
      <w:hyperlink r:id="rId7" w:history="1">
        <w:r w:rsidR="00895E2C" w:rsidRPr="005960C9">
          <w:rPr>
            <w:rStyle w:val="Hyperlink"/>
            <w:sz w:val="18"/>
            <w:szCs w:val="18"/>
          </w:rPr>
          <w:t>https://en.wikipedia.org/wiki/2024_Canadian_wildfires</w:t>
        </w:r>
      </w:hyperlink>
      <w:r w:rsidR="00493EBB">
        <w:t xml:space="preserve"> &gt; and &lt; </w:t>
      </w:r>
      <w:hyperlink r:id="rId8" w:history="1">
        <w:r w:rsidR="00493EBB" w:rsidRPr="00493EBB">
          <w:rPr>
            <w:rStyle w:val="Hyperlink"/>
            <w:sz w:val="18"/>
            <w:szCs w:val="18"/>
          </w:rPr>
          <w:t>2023 Canadian wildfires - Wikipedia</w:t>
        </w:r>
      </w:hyperlink>
      <w:r w:rsidR="00493EBB">
        <w:t xml:space="preserve"> &gt;.</w:t>
      </w:r>
      <w:r>
        <w:t xml:space="preserve"> </w:t>
      </w:r>
    </w:p>
    <w:p w14:paraId="33C28C5A" w14:textId="2C2ABBCC" w:rsidR="00A61CE2" w:rsidRDefault="00A61CE2" w:rsidP="00102EC1">
      <w:r>
        <w:t>Various items are so massive scale that they did not make the list and deserve separate mention.</w:t>
      </w:r>
    </w:p>
    <w:p w14:paraId="12F8A9F0" w14:textId="77777777" w:rsidR="00A61CE2" w:rsidRDefault="00A61CE2" w:rsidP="00A61CE2">
      <w:pPr>
        <w:pStyle w:val="ListParagraph"/>
        <w:numPr>
          <w:ilvl w:val="0"/>
          <w:numId w:val="1"/>
        </w:numPr>
      </w:pPr>
      <w:r>
        <w:t>T</w:t>
      </w:r>
      <w:r w:rsidR="00B67252">
        <w:t xml:space="preserve">here are thousands of mines that generate acid mine drainage and they have not been included in the list.  The problem is so extensive that there </w:t>
      </w:r>
      <w:r w:rsidR="00B67252">
        <w:t xml:space="preserve">is a mining industry organization </w:t>
      </w:r>
      <w:r w:rsidR="00B67252">
        <w:t xml:space="preserve">to deal with it: </w:t>
      </w:r>
      <w:r w:rsidR="00B67252" w:rsidRPr="00B67252">
        <w:t>the Mine Environment Neutral Drainage (MEND) program</w:t>
      </w:r>
      <w:r w:rsidR="00B67252">
        <w:t xml:space="preserve">.  See &lt; </w:t>
      </w:r>
      <w:hyperlink r:id="rId9" w:history="1">
        <w:r w:rsidR="00B67252" w:rsidRPr="00A61CE2">
          <w:rPr>
            <w:rStyle w:val="Hyperlink"/>
            <w:sz w:val="18"/>
            <w:szCs w:val="18"/>
          </w:rPr>
          <w:t>https://mend-nedem.org/default/</w:t>
        </w:r>
      </w:hyperlink>
      <w:r w:rsidR="00B67252">
        <w:t xml:space="preserve"> &gt;.</w:t>
      </w:r>
    </w:p>
    <w:p w14:paraId="642DBC52" w14:textId="3434D53A" w:rsidR="00A61CE2" w:rsidRDefault="00F37F8E" w:rsidP="00F37F8E">
      <w:pPr>
        <w:pStyle w:val="ListParagraph"/>
        <w:numPr>
          <w:ilvl w:val="0"/>
          <w:numId w:val="1"/>
        </w:numPr>
      </w:pPr>
      <w:r>
        <w:t xml:space="preserve">Floods in the Winnipeg area have been so common and so devastating to settlements, often many kilometres back from the riverbanks, that major earthworks (Red River Floodway) are already in place.  That has reduced flood risks </w:t>
      </w:r>
      <w:r w:rsidR="00970F03">
        <w:t xml:space="preserve">near </w:t>
      </w:r>
      <w:proofErr w:type="gramStart"/>
      <w:r w:rsidR="00970F03">
        <w:t>Winnipeg</w:t>
      </w:r>
      <w:r>
        <w:t>, but</w:t>
      </w:r>
      <w:proofErr w:type="gramEnd"/>
      <w:r>
        <w:t xml:space="preserve"> not eliminated them.</w:t>
      </w:r>
    </w:p>
    <w:p w14:paraId="4AC33B59" w14:textId="77777777" w:rsidR="00A61CE2" w:rsidRDefault="00F37F8E" w:rsidP="00F37F8E">
      <w:pPr>
        <w:pStyle w:val="ListParagraph"/>
        <w:numPr>
          <w:ilvl w:val="0"/>
          <w:numId w:val="1"/>
        </w:numPr>
      </w:pPr>
      <w:r>
        <w:t>Old growth f</w:t>
      </w:r>
      <w:r>
        <w:t>orests</w:t>
      </w:r>
      <w:r>
        <w:t xml:space="preserve"> across the entire country </w:t>
      </w:r>
      <w:r w:rsidR="00A61CE2">
        <w:t>have been getting lost to the logger’s axe since before Confederation in 1867.  Only small patches remain.  Before European arrival, as much as 90% of Canada may have been covered by forests, much of it old growth.  Perhaps 1% of the country now has old growth, which continues to be cut.</w:t>
      </w:r>
    </w:p>
    <w:p w14:paraId="611A2ECD" w14:textId="77777777" w:rsidR="00A61CE2" w:rsidRDefault="00A61CE2" w:rsidP="00A61CE2">
      <w:pPr>
        <w:pStyle w:val="ListParagraph"/>
        <w:numPr>
          <w:ilvl w:val="0"/>
          <w:numId w:val="1"/>
        </w:numPr>
      </w:pPr>
      <w:r>
        <w:lastRenderedPageBreak/>
        <w:t>Pine bark beetle</w:t>
      </w:r>
      <w:r>
        <w:t>, a constant threat, went through unprecedented explosive population increases over several decades, destroying millions of hectares of forests in the Cordillera and the boreal forest.  The beetle used to be killed in very cold winters, but climate change has increased winter temperatures sufficiently that the beetles are thriving.</w:t>
      </w:r>
    </w:p>
    <w:p w14:paraId="13D08EF7" w14:textId="20E9510B" w:rsidR="00A61CE2" w:rsidRDefault="00A61CE2" w:rsidP="00A61CE2">
      <w:pPr>
        <w:pStyle w:val="ListParagraph"/>
        <w:numPr>
          <w:ilvl w:val="0"/>
          <w:numId w:val="1"/>
        </w:numPr>
      </w:pPr>
      <w:r>
        <w:t>Spruce bud worm</w:t>
      </w:r>
      <w:r>
        <w:t xml:space="preserve"> (and similar pests) has </w:t>
      </w:r>
      <w:r w:rsidR="00970F03">
        <w:t xml:space="preserve">invaded </w:t>
      </w:r>
      <w:r>
        <w:t>boreal forests in Eastern and Central Canada.  The attempt to control this insect has relied on pesticides that m</w:t>
      </w:r>
      <w:r>
        <w:t>ay have caused</w:t>
      </w:r>
      <w:r>
        <w:t xml:space="preserve"> health effects in nontarget organisms, including people.</w:t>
      </w:r>
    </w:p>
    <w:p w14:paraId="5DBF6ABC" w14:textId="553932A9" w:rsidR="00A61CE2" w:rsidRDefault="00A61CE2" w:rsidP="00A61CE2">
      <w:pPr>
        <w:pStyle w:val="ListParagraph"/>
        <w:numPr>
          <w:ilvl w:val="0"/>
          <w:numId w:val="1"/>
        </w:numPr>
      </w:pPr>
      <w:r>
        <w:t>Wetlands</w:t>
      </w:r>
      <w:r>
        <w:t xml:space="preserve"> have been drained, filled, or flooded under power-generation reservoirs across the country. </w:t>
      </w:r>
      <w:r w:rsidR="00970F03">
        <w:t xml:space="preserve"> By some estimates, wetland loss has exceeded 95% in southern Canada and 70% overall.  Despite this, we still have no national wetlands conservation policy.</w:t>
      </w:r>
    </w:p>
    <w:p w14:paraId="048D6D03" w14:textId="154BADE7" w:rsidR="00970F03" w:rsidRDefault="00A61CE2" w:rsidP="00970F03">
      <w:pPr>
        <w:pStyle w:val="ListParagraph"/>
        <w:numPr>
          <w:ilvl w:val="0"/>
          <w:numId w:val="1"/>
        </w:numPr>
      </w:pPr>
      <w:r>
        <w:t>Melting permafrost</w:t>
      </w:r>
      <w:r w:rsidR="00970F03">
        <w:t xml:space="preserve">—perhaps the elephant in the room—is now being detected across Canada’s north and in the Cordillera.  This melting has the potential to disrupt human settlements (roads, runways, railways, </w:t>
      </w:r>
      <w:r w:rsidR="00970F03">
        <w:t>buildings,</w:t>
      </w:r>
      <w:r w:rsidR="00970F03">
        <w:t xml:space="preserve"> bridges, etc.), but also to release a so-called methane bomb that could rapidly worsen climate change.</w:t>
      </w:r>
    </w:p>
    <w:p w14:paraId="25CA8E0C" w14:textId="77777777" w:rsidR="00F37F8E" w:rsidRDefault="00F37F8E"/>
    <w:tbl>
      <w:tblPr>
        <w:tblStyle w:val="TableGrid"/>
        <w:tblW w:w="10210" w:type="dxa"/>
        <w:tblLook w:val="04A0" w:firstRow="1" w:lastRow="0" w:firstColumn="1" w:lastColumn="0" w:noHBand="0" w:noVBand="1"/>
      </w:tblPr>
      <w:tblGrid>
        <w:gridCol w:w="2405"/>
        <w:gridCol w:w="7657"/>
        <w:gridCol w:w="148"/>
      </w:tblGrid>
      <w:tr w:rsidR="004F3D82" w:rsidRPr="00490B27" w14:paraId="42F92C04" w14:textId="77777777" w:rsidTr="008B4FC7">
        <w:trPr>
          <w:gridAfter w:val="1"/>
          <w:wAfter w:w="148" w:type="dxa"/>
          <w:tblHeader/>
        </w:trPr>
        <w:tc>
          <w:tcPr>
            <w:tcW w:w="2405" w:type="dxa"/>
          </w:tcPr>
          <w:p w14:paraId="09F3DBE8" w14:textId="66B473A8" w:rsidR="004F3D82" w:rsidRPr="00490B27" w:rsidRDefault="00A1647E" w:rsidP="001B4C4E">
            <w:pPr>
              <w:jc w:val="center"/>
              <w:rPr>
                <w:b/>
                <w:bCs/>
              </w:rPr>
            </w:pPr>
            <w:r>
              <w:rPr>
                <w:b/>
                <w:bCs/>
              </w:rPr>
              <w:t>Date</w:t>
            </w:r>
          </w:p>
        </w:tc>
        <w:tc>
          <w:tcPr>
            <w:tcW w:w="7657" w:type="dxa"/>
          </w:tcPr>
          <w:p w14:paraId="6B47F7C5" w14:textId="77777777" w:rsidR="004F3D82" w:rsidRPr="00490B27" w:rsidRDefault="004F3D82" w:rsidP="001B4C4E">
            <w:pPr>
              <w:jc w:val="center"/>
              <w:rPr>
                <w:b/>
                <w:bCs/>
              </w:rPr>
            </w:pPr>
            <w:r w:rsidRPr="00490B27">
              <w:rPr>
                <w:b/>
                <w:bCs/>
              </w:rPr>
              <w:t>Item</w:t>
            </w:r>
          </w:p>
        </w:tc>
      </w:tr>
      <w:tr w:rsidR="00102EC1" w14:paraId="0807F1AC" w14:textId="77777777" w:rsidTr="00994788">
        <w:trPr>
          <w:gridAfter w:val="1"/>
          <w:wAfter w:w="148" w:type="dxa"/>
        </w:trPr>
        <w:tc>
          <w:tcPr>
            <w:tcW w:w="2405" w:type="dxa"/>
            <w:tcBorders>
              <w:left w:val="single" w:sz="4" w:space="0" w:color="auto"/>
              <w:right w:val="single" w:sz="4" w:space="0" w:color="auto"/>
            </w:tcBorders>
          </w:tcPr>
          <w:p w14:paraId="00D39135" w14:textId="72D5231F" w:rsidR="00102EC1" w:rsidRDefault="00102EC1" w:rsidP="00102EC1">
            <w:r>
              <w:t>1749 – present</w:t>
            </w:r>
          </w:p>
        </w:tc>
        <w:tc>
          <w:tcPr>
            <w:tcW w:w="7657" w:type="dxa"/>
            <w:tcBorders>
              <w:left w:val="single" w:sz="4" w:space="0" w:color="auto"/>
            </w:tcBorders>
          </w:tcPr>
          <w:p w14:paraId="4F764A29" w14:textId="75B14A8E" w:rsidR="00102EC1" w:rsidRDefault="00102EC1" w:rsidP="00102EC1">
            <w:r>
              <w:t>Contamination of Halifax Harbour [continues, though now with sewage treatment]</w:t>
            </w:r>
          </w:p>
        </w:tc>
      </w:tr>
      <w:tr w:rsidR="00102EC1" w14:paraId="4B877ED0" w14:textId="77777777" w:rsidTr="00994788">
        <w:trPr>
          <w:gridAfter w:val="1"/>
          <w:wAfter w:w="148" w:type="dxa"/>
        </w:trPr>
        <w:tc>
          <w:tcPr>
            <w:tcW w:w="2405" w:type="dxa"/>
            <w:tcBorders>
              <w:left w:val="single" w:sz="4" w:space="0" w:color="auto"/>
              <w:right w:val="single" w:sz="4" w:space="0" w:color="auto"/>
            </w:tcBorders>
          </w:tcPr>
          <w:p w14:paraId="02539D23" w14:textId="08C8AFD9" w:rsidR="00102EC1" w:rsidRDefault="00102EC1" w:rsidP="00102EC1">
            <w:r>
              <w:t>Early 1800s</w:t>
            </w:r>
          </w:p>
        </w:tc>
        <w:tc>
          <w:tcPr>
            <w:tcW w:w="7657" w:type="dxa"/>
            <w:tcBorders>
              <w:left w:val="single" w:sz="4" w:space="0" w:color="auto"/>
            </w:tcBorders>
          </w:tcPr>
          <w:p w14:paraId="5CBFF785" w14:textId="160ED115" w:rsidR="00102EC1" w:rsidRDefault="00102EC1" w:rsidP="00102EC1">
            <w:r>
              <w:t>Introduction of purple loosestrife</w:t>
            </w:r>
          </w:p>
        </w:tc>
      </w:tr>
      <w:tr w:rsidR="00102EC1" w14:paraId="6EAADB80" w14:textId="77777777" w:rsidTr="00994788">
        <w:trPr>
          <w:gridAfter w:val="1"/>
          <w:wAfter w:w="148" w:type="dxa"/>
        </w:trPr>
        <w:tc>
          <w:tcPr>
            <w:tcW w:w="2405" w:type="dxa"/>
            <w:tcBorders>
              <w:left w:val="single" w:sz="4" w:space="0" w:color="auto"/>
              <w:right w:val="single" w:sz="4" w:space="0" w:color="auto"/>
            </w:tcBorders>
          </w:tcPr>
          <w:p w14:paraId="501E3D69" w14:textId="3A92BBDE" w:rsidR="00102EC1" w:rsidRDefault="00102EC1" w:rsidP="00102EC1">
            <w:r>
              <w:t>Early 1800s – present</w:t>
            </w:r>
          </w:p>
        </w:tc>
        <w:tc>
          <w:tcPr>
            <w:tcW w:w="7657" w:type="dxa"/>
            <w:tcBorders>
              <w:left w:val="single" w:sz="4" w:space="0" w:color="auto"/>
            </w:tcBorders>
          </w:tcPr>
          <w:p w14:paraId="3326B2EC" w14:textId="2A3E156E" w:rsidR="00102EC1" w:rsidRDefault="00102EC1" w:rsidP="00102EC1">
            <w:r>
              <w:t>Contamination of Victoria Harbour and Esquimalt Harbour</w:t>
            </w:r>
          </w:p>
        </w:tc>
      </w:tr>
      <w:tr w:rsidR="00102EC1" w14:paraId="111031B1" w14:textId="77777777" w:rsidTr="00994788">
        <w:trPr>
          <w:gridAfter w:val="1"/>
          <w:wAfter w:w="148" w:type="dxa"/>
        </w:trPr>
        <w:tc>
          <w:tcPr>
            <w:tcW w:w="2405" w:type="dxa"/>
            <w:tcBorders>
              <w:left w:val="single" w:sz="4" w:space="0" w:color="auto"/>
              <w:right w:val="single" w:sz="4" w:space="0" w:color="auto"/>
            </w:tcBorders>
          </w:tcPr>
          <w:p w14:paraId="46151541" w14:textId="58947D18" w:rsidR="00102EC1" w:rsidRDefault="00102EC1" w:rsidP="00102EC1">
            <w:r>
              <w:t>1</w:t>
            </w:r>
            <w:r w:rsidR="00AC7B23">
              <w:t>8</w:t>
            </w:r>
            <w:r>
              <w:t>28</w:t>
            </w:r>
          </w:p>
        </w:tc>
        <w:tc>
          <w:tcPr>
            <w:tcW w:w="7657" w:type="dxa"/>
            <w:tcBorders>
              <w:left w:val="single" w:sz="4" w:space="0" w:color="auto"/>
            </w:tcBorders>
          </w:tcPr>
          <w:p w14:paraId="31DD4797" w14:textId="123AD994" w:rsidR="00102EC1" w:rsidRDefault="00102EC1" w:rsidP="00102EC1">
            <w:r>
              <w:t>Introduction of Dutch elm disease</w:t>
            </w:r>
          </w:p>
        </w:tc>
      </w:tr>
      <w:tr w:rsidR="00102EC1" w14:paraId="62C1F7FD" w14:textId="77777777" w:rsidTr="00994788">
        <w:trPr>
          <w:gridAfter w:val="1"/>
          <w:wAfter w:w="148" w:type="dxa"/>
        </w:trPr>
        <w:tc>
          <w:tcPr>
            <w:tcW w:w="2405" w:type="dxa"/>
            <w:tcBorders>
              <w:left w:val="single" w:sz="4" w:space="0" w:color="auto"/>
              <w:right w:val="single" w:sz="4" w:space="0" w:color="auto"/>
            </w:tcBorders>
          </w:tcPr>
          <w:p w14:paraId="272006FF" w14:textId="28B2F578" w:rsidR="00102EC1" w:rsidRDefault="00102EC1" w:rsidP="00102EC1">
            <w:r>
              <w:t>1829</w:t>
            </w:r>
          </w:p>
        </w:tc>
        <w:tc>
          <w:tcPr>
            <w:tcW w:w="7657" w:type="dxa"/>
            <w:tcBorders>
              <w:left w:val="single" w:sz="4" w:space="0" w:color="auto"/>
            </w:tcBorders>
          </w:tcPr>
          <w:p w14:paraId="12B91E09" w14:textId="747FC6FF" w:rsidR="00102EC1" w:rsidRDefault="00102EC1" w:rsidP="00102EC1">
            <w:r>
              <w:t xml:space="preserve">Extermination of the Indigenous </w:t>
            </w:r>
            <w:proofErr w:type="spellStart"/>
            <w:r>
              <w:t>Beothuks</w:t>
            </w:r>
            <w:proofErr w:type="spellEnd"/>
            <w:r>
              <w:t xml:space="preserve"> (NL)</w:t>
            </w:r>
          </w:p>
        </w:tc>
      </w:tr>
      <w:tr w:rsidR="00102EC1" w14:paraId="5802CB21" w14:textId="77777777" w:rsidTr="00994788">
        <w:trPr>
          <w:gridAfter w:val="1"/>
          <w:wAfter w:w="148" w:type="dxa"/>
        </w:trPr>
        <w:tc>
          <w:tcPr>
            <w:tcW w:w="2405" w:type="dxa"/>
            <w:tcBorders>
              <w:left w:val="single" w:sz="4" w:space="0" w:color="auto"/>
              <w:right w:val="single" w:sz="4" w:space="0" w:color="auto"/>
            </w:tcBorders>
          </w:tcPr>
          <w:p w14:paraId="62AD080D" w14:textId="306231EF" w:rsidR="00102EC1" w:rsidRDefault="00102EC1" w:rsidP="00102EC1">
            <w:r>
              <w:t>1835</w:t>
            </w:r>
          </w:p>
        </w:tc>
        <w:tc>
          <w:tcPr>
            <w:tcW w:w="7657" w:type="dxa"/>
            <w:tcBorders>
              <w:left w:val="single" w:sz="4" w:space="0" w:color="auto"/>
            </w:tcBorders>
          </w:tcPr>
          <w:p w14:paraId="231AD8FB" w14:textId="42225C04" w:rsidR="00102EC1" w:rsidRDefault="00102EC1" w:rsidP="00102EC1">
            <w:r>
              <w:t>Introduction of the sea lamprey to the Great Lakes</w:t>
            </w:r>
          </w:p>
        </w:tc>
      </w:tr>
      <w:tr w:rsidR="00102EC1" w14:paraId="1FDFDA41" w14:textId="77777777" w:rsidTr="00994788">
        <w:trPr>
          <w:gridAfter w:val="1"/>
          <w:wAfter w:w="148" w:type="dxa"/>
        </w:trPr>
        <w:tc>
          <w:tcPr>
            <w:tcW w:w="2405" w:type="dxa"/>
            <w:tcBorders>
              <w:left w:val="single" w:sz="4" w:space="0" w:color="auto"/>
              <w:right w:val="single" w:sz="4" w:space="0" w:color="auto"/>
            </w:tcBorders>
          </w:tcPr>
          <w:p w14:paraId="03788B6A" w14:textId="2E670A68" w:rsidR="00102EC1" w:rsidRDefault="00102EC1" w:rsidP="00102EC1">
            <w:r>
              <w:t>1837</w:t>
            </w:r>
          </w:p>
        </w:tc>
        <w:tc>
          <w:tcPr>
            <w:tcW w:w="7657" w:type="dxa"/>
            <w:tcBorders>
              <w:left w:val="single" w:sz="4" w:space="0" w:color="auto"/>
            </w:tcBorders>
          </w:tcPr>
          <w:p w14:paraId="42891462" w14:textId="42070389" w:rsidR="00102EC1" w:rsidRDefault="00102EC1" w:rsidP="00102EC1">
            <w:r>
              <w:t>Upper Canada Rebellion</w:t>
            </w:r>
          </w:p>
        </w:tc>
      </w:tr>
      <w:tr w:rsidR="00102EC1" w14:paraId="2229197B" w14:textId="77777777" w:rsidTr="00994788">
        <w:trPr>
          <w:gridAfter w:val="1"/>
          <w:wAfter w:w="148" w:type="dxa"/>
        </w:trPr>
        <w:tc>
          <w:tcPr>
            <w:tcW w:w="2405" w:type="dxa"/>
            <w:tcBorders>
              <w:left w:val="single" w:sz="4" w:space="0" w:color="auto"/>
              <w:right w:val="single" w:sz="4" w:space="0" w:color="auto"/>
            </w:tcBorders>
          </w:tcPr>
          <w:p w14:paraId="69C4C39B" w14:textId="221F6AC0" w:rsidR="00102EC1" w:rsidRDefault="00102EC1" w:rsidP="00102EC1">
            <w:r>
              <w:t>1837</w:t>
            </w:r>
          </w:p>
        </w:tc>
        <w:tc>
          <w:tcPr>
            <w:tcW w:w="7657" w:type="dxa"/>
            <w:tcBorders>
              <w:left w:val="single" w:sz="4" w:space="0" w:color="auto"/>
            </w:tcBorders>
          </w:tcPr>
          <w:p w14:paraId="3C9102E7" w14:textId="2A4F0245" w:rsidR="00102EC1" w:rsidRDefault="00102EC1" w:rsidP="00102EC1">
            <w:r>
              <w:t>Lower Canada Rebellion</w:t>
            </w:r>
          </w:p>
        </w:tc>
      </w:tr>
      <w:tr w:rsidR="00102EC1" w14:paraId="07904F4F" w14:textId="77777777" w:rsidTr="00994788">
        <w:trPr>
          <w:gridAfter w:val="1"/>
          <w:wAfter w:w="148" w:type="dxa"/>
        </w:trPr>
        <w:tc>
          <w:tcPr>
            <w:tcW w:w="2405" w:type="dxa"/>
            <w:tcBorders>
              <w:left w:val="single" w:sz="4" w:space="0" w:color="auto"/>
              <w:right w:val="single" w:sz="4" w:space="0" w:color="auto"/>
            </w:tcBorders>
          </w:tcPr>
          <w:p w14:paraId="48A802B7" w14:textId="0386A51E" w:rsidR="00102EC1" w:rsidRDefault="00102EC1" w:rsidP="00102EC1">
            <w:r>
              <w:t>1850 – 1920s</w:t>
            </w:r>
          </w:p>
        </w:tc>
        <w:tc>
          <w:tcPr>
            <w:tcW w:w="7657" w:type="dxa"/>
            <w:tcBorders>
              <w:left w:val="single" w:sz="4" w:space="0" w:color="auto"/>
            </w:tcBorders>
          </w:tcPr>
          <w:p w14:paraId="707D075C" w14:textId="2C6AAB5F" w:rsidR="00102EC1" w:rsidRDefault="00102EC1" w:rsidP="00102EC1">
            <w:r>
              <w:t xml:space="preserve">Petrolia </w:t>
            </w:r>
            <w:r>
              <w:t xml:space="preserve">(ON) </w:t>
            </w:r>
            <w:r>
              <w:t>residual oil contamination (wells) [continues]</w:t>
            </w:r>
          </w:p>
        </w:tc>
      </w:tr>
      <w:tr w:rsidR="00102EC1" w14:paraId="75487DD6" w14:textId="77777777" w:rsidTr="00994788">
        <w:trPr>
          <w:gridAfter w:val="1"/>
          <w:wAfter w:w="148" w:type="dxa"/>
        </w:trPr>
        <w:tc>
          <w:tcPr>
            <w:tcW w:w="2405" w:type="dxa"/>
            <w:tcBorders>
              <w:left w:val="single" w:sz="4" w:space="0" w:color="auto"/>
              <w:right w:val="single" w:sz="4" w:space="0" w:color="auto"/>
            </w:tcBorders>
          </w:tcPr>
          <w:p w14:paraId="3F950557" w14:textId="472EF5F3" w:rsidR="00102EC1" w:rsidRPr="00582DA8" w:rsidRDefault="00102EC1" w:rsidP="00102EC1">
            <w:r>
              <w:t>M</w:t>
            </w:r>
            <w:r>
              <w:t>id-1800s – 1880s</w:t>
            </w:r>
          </w:p>
        </w:tc>
        <w:tc>
          <w:tcPr>
            <w:tcW w:w="7657" w:type="dxa"/>
            <w:tcBorders>
              <w:left w:val="single" w:sz="4" w:space="0" w:color="auto"/>
            </w:tcBorders>
          </w:tcPr>
          <w:p w14:paraId="52FAA994" w14:textId="35E98C6B" w:rsidR="00102EC1" w:rsidRDefault="00102EC1" w:rsidP="00102EC1">
            <w:r>
              <w:t>Near-extinction of the Plains bison</w:t>
            </w:r>
            <w:r>
              <w:t xml:space="preserve"> </w:t>
            </w:r>
            <w:r>
              <w:t>[recovery precarious]</w:t>
            </w:r>
          </w:p>
        </w:tc>
      </w:tr>
      <w:tr w:rsidR="00102EC1" w14:paraId="2BA53C07" w14:textId="77777777" w:rsidTr="00994788">
        <w:trPr>
          <w:gridAfter w:val="1"/>
          <w:wAfter w:w="148" w:type="dxa"/>
        </w:trPr>
        <w:tc>
          <w:tcPr>
            <w:tcW w:w="2405" w:type="dxa"/>
            <w:tcBorders>
              <w:left w:val="single" w:sz="4" w:space="0" w:color="auto"/>
              <w:right w:val="single" w:sz="4" w:space="0" w:color="auto"/>
            </w:tcBorders>
          </w:tcPr>
          <w:p w14:paraId="192CD703" w14:textId="66796218" w:rsidR="00102EC1" w:rsidRDefault="00102EC1" w:rsidP="00102EC1">
            <w:r>
              <w:t>Mid-1800s – 1970s</w:t>
            </w:r>
          </w:p>
        </w:tc>
        <w:tc>
          <w:tcPr>
            <w:tcW w:w="7657" w:type="dxa"/>
            <w:tcBorders>
              <w:left w:val="single" w:sz="4" w:space="0" w:color="auto"/>
            </w:tcBorders>
          </w:tcPr>
          <w:p w14:paraId="68414948" w14:textId="59B524E9" w:rsidR="00102EC1" w:rsidRDefault="00102EC1" w:rsidP="00102EC1">
            <w:r>
              <w:t>Contamination and deforestation of the Sudbury area (clearcutting, fires, acid rain)</w:t>
            </w:r>
          </w:p>
        </w:tc>
      </w:tr>
      <w:tr w:rsidR="00102EC1" w14:paraId="23FB58B6" w14:textId="77777777" w:rsidTr="00994788">
        <w:trPr>
          <w:gridAfter w:val="1"/>
          <w:wAfter w:w="148" w:type="dxa"/>
        </w:trPr>
        <w:tc>
          <w:tcPr>
            <w:tcW w:w="2405" w:type="dxa"/>
            <w:tcBorders>
              <w:left w:val="single" w:sz="4" w:space="0" w:color="auto"/>
              <w:right w:val="single" w:sz="4" w:space="0" w:color="auto"/>
            </w:tcBorders>
          </w:tcPr>
          <w:p w14:paraId="0BA618A2" w14:textId="1555D198" w:rsidR="00102EC1" w:rsidRDefault="00102EC1" w:rsidP="00102EC1">
            <w:r>
              <w:t>Mid-1800s – present</w:t>
            </w:r>
          </w:p>
        </w:tc>
        <w:tc>
          <w:tcPr>
            <w:tcW w:w="7657" w:type="dxa"/>
            <w:tcBorders>
              <w:left w:val="single" w:sz="4" w:space="0" w:color="auto"/>
            </w:tcBorders>
          </w:tcPr>
          <w:p w14:paraId="7E0BC116" w14:textId="18566A9F" w:rsidR="00102EC1" w:rsidRDefault="00102EC1" w:rsidP="00102EC1">
            <w:r>
              <w:t>Contamination of Hamilton Harbour</w:t>
            </w:r>
          </w:p>
        </w:tc>
      </w:tr>
      <w:tr w:rsidR="00102EC1" w14:paraId="3BBC69A4" w14:textId="77777777" w:rsidTr="00994788">
        <w:trPr>
          <w:gridAfter w:val="1"/>
          <w:wAfter w:w="148" w:type="dxa"/>
        </w:trPr>
        <w:tc>
          <w:tcPr>
            <w:tcW w:w="2405" w:type="dxa"/>
            <w:tcBorders>
              <w:left w:val="single" w:sz="4" w:space="0" w:color="auto"/>
              <w:right w:val="single" w:sz="4" w:space="0" w:color="auto"/>
            </w:tcBorders>
          </w:tcPr>
          <w:p w14:paraId="75F6BA25" w14:textId="26163E57" w:rsidR="00102EC1" w:rsidRDefault="00102EC1" w:rsidP="00102EC1">
            <w:r>
              <w:t xml:space="preserve">1869 – 1870 </w:t>
            </w:r>
          </w:p>
        </w:tc>
        <w:tc>
          <w:tcPr>
            <w:tcW w:w="7657" w:type="dxa"/>
            <w:tcBorders>
              <w:left w:val="single" w:sz="4" w:space="0" w:color="auto"/>
            </w:tcBorders>
          </w:tcPr>
          <w:p w14:paraId="15501182" w14:textId="741B1603" w:rsidR="00102EC1" w:rsidRDefault="00102EC1" w:rsidP="00102EC1">
            <w:r>
              <w:t>First Riel Rebellion (Red River Rebellion)</w:t>
            </w:r>
          </w:p>
        </w:tc>
      </w:tr>
      <w:tr w:rsidR="00102EC1" w14:paraId="1DED135C" w14:textId="77777777" w:rsidTr="00994788">
        <w:trPr>
          <w:gridAfter w:val="1"/>
          <w:wAfter w:w="148" w:type="dxa"/>
        </w:trPr>
        <w:tc>
          <w:tcPr>
            <w:tcW w:w="2405" w:type="dxa"/>
            <w:tcBorders>
              <w:left w:val="single" w:sz="4" w:space="0" w:color="auto"/>
              <w:right w:val="single" w:sz="4" w:space="0" w:color="auto"/>
            </w:tcBorders>
          </w:tcPr>
          <w:p w14:paraId="6BC800F4" w14:textId="1AAA803C" w:rsidR="00102EC1" w:rsidRDefault="00102EC1" w:rsidP="00102EC1">
            <w:r>
              <w:t xml:space="preserve">1870s </w:t>
            </w:r>
            <w:r>
              <w:t>–</w:t>
            </w:r>
            <w:r>
              <w:t xml:space="preserve"> 1902</w:t>
            </w:r>
          </w:p>
        </w:tc>
        <w:tc>
          <w:tcPr>
            <w:tcW w:w="7657" w:type="dxa"/>
            <w:tcBorders>
              <w:left w:val="single" w:sz="4" w:space="0" w:color="auto"/>
            </w:tcBorders>
          </w:tcPr>
          <w:p w14:paraId="72D985C0" w14:textId="0D6A246A" w:rsidR="00102EC1" w:rsidRDefault="00102EC1" w:rsidP="00102EC1">
            <w:r>
              <w:t>Extinction of the passenger pigeon in Canada</w:t>
            </w:r>
          </w:p>
        </w:tc>
      </w:tr>
      <w:tr w:rsidR="00102EC1" w14:paraId="612B8B5A" w14:textId="77777777" w:rsidTr="00994788">
        <w:trPr>
          <w:gridAfter w:val="1"/>
          <w:wAfter w:w="148" w:type="dxa"/>
        </w:trPr>
        <w:tc>
          <w:tcPr>
            <w:tcW w:w="2405" w:type="dxa"/>
            <w:tcBorders>
              <w:left w:val="single" w:sz="4" w:space="0" w:color="auto"/>
              <w:right w:val="single" w:sz="4" w:space="0" w:color="auto"/>
            </w:tcBorders>
          </w:tcPr>
          <w:p w14:paraId="64EEDC7C" w14:textId="41F073D4" w:rsidR="00102EC1" w:rsidRDefault="00102EC1" w:rsidP="00102EC1">
            <w:r>
              <w:t>1875 – present</w:t>
            </w:r>
          </w:p>
        </w:tc>
        <w:tc>
          <w:tcPr>
            <w:tcW w:w="7657" w:type="dxa"/>
            <w:tcBorders>
              <w:left w:val="single" w:sz="4" w:space="0" w:color="auto"/>
            </w:tcBorders>
          </w:tcPr>
          <w:p w14:paraId="3A8D7E1A" w14:textId="40986A47" w:rsidR="00102EC1" w:rsidRDefault="00102EC1" w:rsidP="00102EC1">
            <w:r>
              <w:t>Contamination of CPR lands across the country</w:t>
            </w:r>
          </w:p>
        </w:tc>
      </w:tr>
      <w:tr w:rsidR="00102EC1" w14:paraId="36CA52BD" w14:textId="77777777" w:rsidTr="00994788">
        <w:trPr>
          <w:gridAfter w:val="1"/>
          <w:wAfter w:w="148" w:type="dxa"/>
        </w:trPr>
        <w:tc>
          <w:tcPr>
            <w:tcW w:w="2405" w:type="dxa"/>
            <w:tcBorders>
              <w:left w:val="single" w:sz="4" w:space="0" w:color="auto"/>
              <w:right w:val="single" w:sz="4" w:space="0" w:color="auto"/>
            </w:tcBorders>
          </w:tcPr>
          <w:p w14:paraId="0CCB77C2" w14:textId="5C74BA20" w:rsidR="00102EC1" w:rsidRDefault="00102EC1" w:rsidP="00102EC1">
            <w:r>
              <w:t>1880 – 1987</w:t>
            </w:r>
          </w:p>
        </w:tc>
        <w:tc>
          <w:tcPr>
            <w:tcW w:w="7657" w:type="dxa"/>
            <w:tcBorders>
              <w:left w:val="single" w:sz="4" w:space="0" w:color="auto"/>
            </w:tcBorders>
          </w:tcPr>
          <w:p w14:paraId="74BDF76F" w14:textId="4CC6ED13" w:rsidR="00102EC1" w:rsidRDefault="00102EC1" w:rsidP="00102EC1">
            <w:r>
              <w:t>Residential schools (hundreds of children dead)</w:t>
            </w:r>
          </w:p>
        </w:tc>
      </w:tr>
      <w:tr w:rsidR="00102EC1" w14:paraId="3726445C" w14:textId="77777777" w:rsidTr="00994788">
        <w:trPr>
          <w:gridAfter w:val="1"/>
          <w:wAfter w:w="148" w:type="dxa"/>
        </w:trPr>
        <w:tc>
          <w:tcPr>
            <w:tcW w:w="2405" w:type="dxa"/>
            <w:tcBorders>
              <w:left w:val="single" w:sz="4" w:space="0" w:color="auto"/>
              <w:right w:val="single" w:sz="4" w:space="0" w:color="auto"/>
            </w:tcBorders>
          </w:tcPr>
          <w:p w14:paraId="3B423477" w14:textId="1B50D2A5" w:rsidR="00102EC1" w:rsidRDefault="00102EC1" w:rsidP="00102EC1">
            <w:r w:rsidRPr="00A35EB8">
              <w:t xml:space="preserve">1881 </w:t>
            </w:r>
            <w:r>
              <w:t>–</w:t>
            </w:r>
            <w:r w:rsidRPr="00A35EB8">
              <w:t xml:space="preserve"> 2011</w:t>
            </w:r>
          </w:p>
        </w:tc>
        <w:tc>
          <w:tcPr>
            <w:tcW w:w="7657" w:type="dxa"/>
            <w:tcBorders>
              <w:left w:val="single" w:sz="4" w:space="0" w:color="auto"/>
            </w:tcBorders>
          </w:tcPr>
          <w:p w14:paraId="75E3970A" w14:textId="6EA07700" w:rsidR="00102EC1" w:rsidRDefault="00102EC1" w:rsidP="00102EC1">
            <w:r>
              <w:t>Asbestos mining (Val des Sources, formerly Asbestos, and Thetford Mines, QC) [tailings and pits remain]</w:t>
            </w:r>
          </w:p>
        </w:tc>
      </w:tr>
      <w:tr w:rsidR="00102EC1" w14:paraId="023767BF" w14:textId="77777777" w:rsidTr="00994788">
        <w:trPr>
          <w:gridAfter w:val="1"/>
          <w:wAfter w:w="148" w:type="dxa"/>
        </w:trPr>
        <w:tc>
          <w:tcPr>
            <w:tcW w:w="2405" w:type="dxa"/>
            <w:tcBorders>
              <w:left w:val="single" w:sz="4" w:space="0" w:color="auto"/>
              <w:right w:val="single" w:sz="4" w:space="0" w:color="auto"/>
            </w:tcBorders>
          </w:tcPr>
          <w:p w14:paraId="1497FEA9" w14:textId="10C8A8C7" w:rsidR="00102EC1" w:rsidRDefault="00102EC1" w:rsidP="00102EC1">
            <w:r>
              <w:t>1883 - present</w:t>
            </w:r>
          </w:p>
        </w:tc>
        <w:tc>
          <w:tcPr>
            <w:tcW w:w="7657" w:type="dxa"/>
            <w:tcBorders>
              <w:left w:val="single" w:sz="4" w:space="0" w:color="auto"/>
            </w:tcBorders>
          </w:tcPr>
          <w:p w14:paraId="261156B0" w14:textId="7CFF8ED0" w:rsidR="00102EC1" w:rsidRDefault="00102EC1" w:rsidP="00102EC1">
            <w:r>
              <w:t>Contamination of Chemical Alley at Sarnia (aka Cancer Alley) [continues]</w:t>
            </w:r>
          </w:p>
        </w:tc>
      </w:tr>
      <w:tr w:rsidR="00102EC1" w14:paraId="255D25DA" w14:textId="77777777" w:rsidTr="00994788">
        <w:trPr>
          <w:gridAfter w:val="1"/>
          <w:wAfter w:w="148" w:type="dxa"/>
        </w:trPr>
        <w:tc>
          <w:tcPr>
            <w:tcW w:w="2405" w:type="dxa"/>
            <w:tcBorders>
              <w:left w:val="single" w:sz="4" w:space="0" w:color="auto"/>
              <w:right w:val="single" w:sz="4" w:space="0" w:color="auto"/>
            </w:tcBorders>
          </w:tcPr>
          <w:p w14:paraId="64FA665B" w14:textId="06033CE0" w:rsidR="00102EC1" w:rsidRDefault="00102EC1" w:rsidP="00102EC1">
            <w:r>
              <w:t>1885</w:t>
            </w:r>
          </w:p>
        </w:tc>
        <w:tc>
          <w:tcPr>
            <w:tcW w:w="7657" w:type="dxa"/>
            <w:tcBorders>
              <w:left w:val="single" w:sz="4" w:space="0" w:color="auto"/>
            </w:tcBorders>
          </w:tcPr>
          <w:p w14:paraId="7535A08D" w14:textId="45430FA7" w:rsidR="00102EC1" w:rsidRDefault="00102EC1" w:rsidP="00102EC1">
            <w:r>
              <w:t>Second Riel Rebellion (Northwest Rebellion)</w:t>
            </w:r>
          </w:p>
        </w:tc>
      </w:tr>
      <w:tr w:rsidR="00102EC1" w14:paraId="77BEE9D0" w14:textId="77777777" w:rsidTr="00994788">
        <w:trPr>
          <w:gridAfter w:val="1"/>
          <w:wAfter w:w="148" w:type="dxa"/>
        </w:trPr>
        <w:tc>
          <w:tcPr>
            <w:tcW w:w="2405" w:type="dxa"/>
            <w:tcBorders>
              <w:left w:val="single" w:sz="4" w:space="0" w:color="auto"/>
              <w:right w:val="single" w:sz="4" w:space="0" w:color="auto"/>
            </w:tcBorders>
          </w:tcPr>
          <w:p w14:paraId="63D15C18" w14:textId="532E40DA" w:rsidR="00102EC1" w:rsidRDefault="00102EC1" w:rsidP="00102EC1">
            <w:r>
              <w:t>Late-1800s – 1940s</w:t>
            </w:r>
          </w:p>
        </w:tc>
        <w:tc>
          <w:tcPr>
            <w:tcW w:w="7657" w:type="dxa"/>
            <w:tcBorders>
              <w:left w:val="single" w:sz="4" w:space="0" w:color="auto"/>
            </w:tcBorders>
          </w:tcPr>
          <w:p w14:paraId="71C6EEAA" w14:textId="04A0156F" w:rsidR="00102EC1" w:rsidRDefault="00102EC1" w:rsidP="00102EC1">
            <w:r>
              <w:t>Near-extinction of the whooping crane [recovery precarious]</w:t>
            </w:r>
          </w:p>
        </w:tc>
      </w:tr>
      <w:tr w:rsidR="00B01FF1" w14:paraId="5FA9ADC5" w14:textId="77777777" w:rsidTr="00994788">
        <w:trPr>
          <w:gridAfter w:val="1"/>
          <w:wAfter w:w="148" w:type="dxa"/>
        </w:trPr>
        <w:tc>
          <w:tcPr>
            <w:tcW w:w="2405" w:type="dxa"/>
            <w:tcBorders>
              <w:left w:val="single" w:sz="4" w:space="0" w:color="auto"/>
              <w:right w:val="single" w:sz="4" w:space="0" w:color="auto"/>
            </w:tcBorders>
          </w:tcPr>
          <w:p w14:paraId="15897B96" w14:textId="7C9436CA" w:rsidR="00B01FF1" w:rsidRDefault="00B01FF1" w:rsidP="00B01FF1">
            <w:r>
              <w:lastRenderedPageBreak/>
              <w:t>Early 1900s – present</w:t>
            </w:r>
          </w:p>
        </w:tc>
        <w:tc>
          <w:tcPr>
            <w:tcW w:w="7657" w:type="dxa"/>
            <w:tcBorders>
              <w:left w:val="single" w:sz="4" w:space="0" w:color="auto"/>
            </w:tcBorders>
          </w:tcPr>
          <w:p w14:paraId="5656EC07" w14:textId="18293A00" w:rsidR="00B01FF1" w:rsidRDefault="00B01FF1" w:rsidP="00B01FF1">
            <w:r>
              <w:t xml:space="preserve">Contamination of Domtar wood preservation </w:t>
            </w:r>
            <w:r>
              <w:t xml:space="preserve">(creosote) </w:t>
            </w:r>
            <w:r>
              <w:t>facilities across Canada [continues]</w:t>
            </w:r>
          </w:p>
        </w:tc>
      </w:tr>
      <w:tr w:rsidR="00B01FF1" w14:paraId="417CE575" w14:textId="77777777" w:rsidTr="00994788">
        <w:trPr>
          <w:gridAfter w:val="1"/>
          <w:wAfter w:w="148" w:type="dxa"/>
        </w:trPr>
        <w:tc>
          <w:tcPr>
            <w:tcW w:w="2405" w:type="dxa"/>
            <w:tcBorders>
              <w:left w:val="single" w:sz="4" w:space="0" w:color="auto"/>
              <w:right w:val="single" w:sz="4" w:space="0" w:color="auto"/>
            </w:tcBorders>
          </w:tcPr>
          <w:p w14:paraId="62A37385" w14:textId="2A1C1518" w:rsidR="00B01FF1" w:rsidRDefault="00B01FF1" w:rsidP="00B01FF1">
            <w:r>
              <w:t>1901 – 2001</w:t>
            </w:r>
          </w:p>
        </w:tc>
        <w:tc>
          <w:tcPr>
            <w:tcW w:w="7657" w:type="dxa"/>
            <w:tcBorders>
              <w:left w:val="single" w:sz="4" w:space="0" w:color="auto"/>
            </w:tcBorders>
          </w:tcPr>
          <w:p w14:paraId="3393A064" w14:textId="1262077F" w:rsidR="00B01FF1" w:rsidRDefault="00B01FF1" w:rsidP="00B01FF1">
            <w:r>
              <w:t>Contamination of the Sydney Tar Ponds [decontaminated 2004 –2013]</w:t>
            </w:r>
          </w:p>
        </w:tc>
      </w:tr>
      <w:tr w:rsidR="00B01FF1" w14:paraId="2DDD06D7" w14:textId="77777777" w:rsidTr="00994788">
        <w:trPr>
          <w:gridAfter w:val="1"/>
          <w:wAfter w:w="148" w:type="dxa"/>
        </w:trPr>
        <w:tc>
          <w:tcPr>
            <w:tcW w:w="2405" w:type="dxa"/>
            <w:tcBorders>
              <w:left w:val="single" w:sz="4" w:space="0" w:color="auto"/>
              <w:right w:val="single" w:sz="4" w:space="0" w:color="auto"/>
            </w:tcBorders>
          </w:tcPr>
          <w:p w14:paraId="6FF8C417" w14:textId="19179D55" w:rsidR="00B01FF1" w:rsidRPr="00582DA8" w:rsidRDefault="00B01FF1" w:rsidP="00B01FF1">
            <w:r>
              <w:t>1903 Apr 29</w:t>
            </w:r>
          </w:p>
        </w:tc>
        <w:tc>
          <w:tcPr>
            <w:tcW w:w="7657" w:type="dxa"/>
            <w:tcBorders>
              <w:left w:val="single" w:sz="4" w:space="0" w:color="auto"/>
            </w:tcBorders>
          </w:tcPr>
          <w:p w14:paraId="358797F3" w14:textId="7F46F11D" w:rsidR="00B01FF1" w:rsidRDefault="00B01FF1" w:rsidP="00B01FF1">
            <w:r>
              <w:t>Frank Slide</w:t>
            </w:r>
            <w:r>
              <w:t xml:space="preserve"> (BC) (collapse above coal mine diggings)</w:t>
            </w:r>
          </w:p>
        </w:tc>
      </w:tr>
      <w:tr w:rsidR="00B01FF1" w14:paraId="48FE7336" w14:textId="77777777" w:rsidTr="00994788">
        <w:trPr>
          <w:gridAfter w:val="1"/>
          <w:wAfter w:w="148" w:type="dxa"/>
        </w:trPr>
        <w:tc>
          <w:tcPr>
            <w:tcW w:w="2405" w:type="dxa"/>
            <w:tcBorders>
              <w:left w:val="single" w:sz="4" w:space="0" w:color="auto"/>
              <w:right w:val="single" w:sz="4" w:space="0" w:color="auto"/>
            </w:tcBorders>
          </w:tcPr>
          <w:p w14:paraId="6C1A5B36" w14:textId="3C2DB268" w:rsidR="00B01FF1" w:rsidRDefault="00B01FF1" w:rsidP="00B01FF1">
            <w:r w:rsidRPr="00582DA8">
              <w:t>1907 Aug 29</w:t>
            </w:r>
          </w:p>
        </w:tc>
        <w:tc>
          <w:tcPr>
            <w:tcW w:w="7657" w:type="dxa"/>
            <w:tcBorders>
              <w:left w:val="single" w:sz="4" w:space="0" w:color="auto"/>
            </w:tcBorders>
          </w:tcPr>
          <w:p w14:paraId="4A2A0494" w14:textId="7E265E59" w:rsidR="00B01FF1" w:rsidRDefault="00B01FF1" w:rsidP="00B01FF1">
            <w:r>
              <w:t>1</w:t>
            </w:r>
            <w:r w:rsidRPr="001B7615">
              <w:rPr>
                <w:vertAlign w:val="superscript"/>
              </w:rPr>
              <w:t>st</w:t>
            </w:r>
            <w:r>
              <w:t xml:space="preserve"> Quebec City bridge collapse</w:t>
            </w:r>
          </w:p>
        </w:tc>
      </w:tr>
      <w:tr w:rsidR="00B01FF1" w14:paraId="51A3BD4C" w14:textId="77777777" w:rsidTr="00994788">
        <w:trPr>
          <w:gridAfter w:val="1"/>
          <w:wAfter w:w="148" w:type="dxa"/>
        </w:trPr>
        <w:tc>
          <w:tcPr>
            <w:tcW w:w="2405" w:type="dxa"/>
            <w:tcBorders>
              <w:left w:val="single" w:sz="4" w:space="0" w:color="auto"/>
              <w:right w:val="single" w:sz="4" w:space="0" w:color="auto"/>
            </w:tcBorders>
          </w:tcPr>
          <w:p w14:paraId="0B3354FB" w14:textId="1159934B" w:rsidR="00B01FF1" w:rsidRPr="00582DA8" w:rsidRDefault="00B01FF1" w:rsidP="00B01FF1">
            <w:r>
              <w:t>1916 Jul 01</w:t>
            </w:r>
          </w:p>
        </w:tc>
        <w:tc>
          <w:tcPr>
            <w:tcW w:w="7657" w:type="dxa"/>
            <w:tcBorders>
              <w:left w:val="single" w:sz="4" w:space="0" w:color="auto"/>
            </w:tcBorders>
          </w:tcPr>
          <w:p w14:paraId="4B4FDB7A" w14:textId="0F4F4FBF" w:rsidR="00B01FF1" w:rsidRDefault="00B01FF1" w:rsidP="00B01FF1">
            <w:r>
              <w:t>Battle of Beaumont-Hamel, Battle of the Somme (85.9% casualties, 670 of 780 soldiers</w:t>
            </w:r>
            <w:r>
              <w:t>; Newfoundland Regiment</w:t>
            </w:r>
            <w:r>
              <w:t>)</w:t>
            </w:r>
          </w:p>
        </w:tc>
      </w:tr>
      <w:tr w:rsidR="00B01FF1" w14:paraId="4714A6EB" w14:textId="77777777" w:rsidTr="00994788">
        <w:trPr>
          <w:gridAfter w:val="1"/>
          <w:wAfter w:w="148" w:type="dxa"/>
        </w:trPr>
        <w:tc>
          <w:tcPr>
            <w:tcW w:w="2405" w:type="dxa"/>
            <w:tcBorders>
              <w:left w:val="single" w:sz="4" w:space="0" w:color="auto"/>
              <w:right w:val="single" w:sz="4" w:space="0" w:color="auto"/>
            </w:tcBorders>
          </w:tcPr>
          <w:p w14:paraId="6496C977" w14:textId="727E3949" w:rsidR="00B01FF1" w:rsidRDefault="00B01FF1" w:rsidP="00B01FF1">
            <w:r w:rsidRPr="00582DA8">
              <w:t>1916</w:t>
            </w:r>
            <w:r>
              <w:t xml:space="preserve"> Sep 11</w:t>
            </w:r>
          </w:p>
        </w:tc>
        <w:tc>
          <w:tcPr>
            <w:tcW w:w="7657" w:type="dxa"/>
            <w:tcBorders>
              <w:left w:val="single" w:sz="4" w:space="0" w:color="auto"/>
            </w:tcBorders>
          </w:tcPr>
          <w:p w14:paraId="07BBB4D3" w14:textId="25731A86" w:rsidR="00B01FF1" w:rsidRDefault="00B01FF1" w:rsidP="00B01FF1">
            <w:r>
              <w:t>2</w:t>
            </w:r>
            <w:r w:rsidRPr="001B7615">
              <w:rPr>
                <w:vertAlign w:val="superscript"/>
              </w:rPr>
              <w:t>nd</w:t>
            </w:r>
            <w:r>
              <w:t xml:space="preserve"> Quebec </w:t>
            </w:r>
            <w:r>
              <w:t xml:space="preserve">City </w:t>
            </w:r>
            <w:r>
              <w:t>bridge collapse</w:t>
            </w:r>
          </w:p>
        </w:tc>
      </w:tr>
      <w:tr w:rsidR="00B01FF1" w14:paraId="0FF07B95" w14:textId="77777777" w:rsidTr="00994788">
        <w:trPr>
          <w:gridAfter w:val="1"/>
          <w:wAfter w:w="148" w:type="dxa"/>
        </w:trPr>
        <w:tc>
          <w:tcPr>
            <w:tcW w:w="2405" w:type="dxa"/>
            <w:tcBorders>
              <w:left w:val="single" w:sz="4" w:space="0" w:color="auto"/>
              <w:right w:val="single" w:sz="4" w:space="0" w:color="auto"/>
            </w:tcBorders>
          </w:tcPr>
          <w:p w14:paraId="4C4FB0E6" w14:textId="3144E2FF" w:rsidR="00B01FF1" w:rsidRDefault="00B01FF1" w:rsidP="00B01FF1">
            <w:r>
              <w:t>1929</w:t>
            </w:r>
          </w:p>
        </w:tc>
        <w:tc>
          <w:tcPr>
            <w:tcW w:w="7657" w:type="dxa"/>
            <w:tcBorders>
              <w:left w:val="single" w:sz="4" w:space="0" w:color="auto"/>
            </w:tcBorders>
          </w:tcPr>
          <w:p w14:paraId="28423B7A" w14:textId="3AC50EE7" w:rsidR="00B01FF1" w:rsidRDefault="00B01FF1" w:rsidP="00B01FF1">
            <w:r>
              <w:t xml:space="preserve">Calgary flood </w:t>
            </w:r>
          </w:p>
        </w:tc>
      </w:tr>
      <w:tr w:rsidR="00B01FF1" w14:paraId="3FF2BC61" w14:textId="77777777" w:rsidTr="00994788">
        <w:trPr>
          <w:gridAfter w:val="1"/>
          <w:wAfter w:w="148" w:type="dxa"/>
        </w:trPr>
        <w:tc>
          <w:tcPr>
            <w:tcW w:w="2405" w:type="dxa"/>
            <w:tcBorders>
              <w:left w:val="single" w:sz="4" w:space="0" w:color="auto"/>
              <w:right w:val="single" w:sz="4" w:space="0" w:color="auto"/>
            </w:tcBorders>
          </w:tcPr>
          <w:p w14:paraId="418CA900" w14:textId="49BD4CF1" w:rsidR="00B01FF1" w:rsidRDefault="00B01FF1" w:rsidP="00B01FF1">
            <w:r>
              <w:t>1930s</w:t>
            </w:r>
          </w:p>
        </w:tc>
        <w:tc>
          <w:tcPr>
            <w:tcW w:w="7657" w:type="dxa"/>
            <w:tcBorders>
              <w:left w:val="single" w:sz="4" w:space="0" w:color="auto"/>
            </w:tcBorders>
          </w:tcPr>
          <w:p w14:paraId="4C3C4A14" w14:textId="7E3D9303" w:rsidR="00B01FF1" w:rsidRDefault="00B01FF1" w:rsidP="00B01FF1">
            <w:r>
              <w:t>Dust Bowl on the Prairies</w:t>
            </w:r>
          </w:p>
        </w:tc>
      </w:tr>
      <w:tr w:rsidR="00B01FF1" w14:paraId="738DF93B" w14:textId="77777777" w:rsidTr="00994788">
        <w:trPr>
          <w:gridAfter w:val="1"/>
          <w:wAfter w:w="148" w:type="dxa"/>
        </w:trPr>
        <w:tc>
          <w:tcPr>
            <w:tcW w:w="2405" w:type="dxa"/>
            <w:tcBorders>
              <w:left w:val="single" w:sz="4" w:space="0" w:color="auto"/>
              <w:right w:val="single" w:sz="4" w:space="0" w:color="auto"/>
            </w:tcBorders>
          </w:tcPr>
          <w:p w14:paraId="7E545BE9" w14:textId="6FC08921" w:rsidR="00B01FF1" w:rsidRDefault="00B01FF1" w:rsidP="00B01FF1">
            <w:r>
              <w:t>1930s – present</w:t>
            </w:r>
          </w:p>
        </w:tc>
        <w:tc>
          <w:tcPr>
            <w:tcW w:w="7657" w:type="dxa"/>
            <w:tcBorders>
              <w:left w:val="single" w:sz="4" w:space="0" w:color="auto"/>
            </w:tcBorders>
          </w:tcPr>
          <w:p w14:paraId="0556F1FC" w14:textId="6294513E" w:rsidR="00B01FF1" w:rsidRDefault="00B01FF1" w:rsidP="00B01FF1">
            <w:r>
              <w:t>Port Hope and Clarington (nuclear waste) [waste deposition stopped in the 1950s]</w:t>
            </w:r>
          </w:p>
        </w:tc>
      </w:tr>
      <w:tr w:rsidR="00B01FF1" w14:paraId="2AF49283" w14:textId="77777777" w:rsidTr="00994788">
        <w:trPr>
          <w:gridAfter w:val="1"/>
          <w:wAfter w:w="148" w:type="dxa"/>
        </w:trPr>
        <w:tc>
          <w:tcPr>
            <w:tcW w:w="2405" w:type="dxa"/>
            <w:tcBorders>
              <w:left w:val="single" w:sz="4" w:space="0" w:color="auto"/>
              <w:right w:val="single" w:sz="4" w:space="0" w:color="auto"/>
            </w:tcBorders>
          </w:tcPr>
          <w:p w14:paraId="0A37C3A3" w14:textId="54CF9CE4" w:rsidR="00B01FF1" w:rsidRDefault="00B01FF1" w:rsidP="00B01FF1">
            <w:r>
              <w:t>1932</w:t>
            </w:r>
          </w:p>
        </w:tc>
        <w:tc>
          <w:tcPr>
            <w:tcW w:w="7657" w:type="dxa"/>
            <w:tcBorders>
              <w:left w:val="single" w:sz="4" w:space="0" w:color="auto"/>
            </w:tcBorders>
          </w:tcPr>
          <w:p w14:paraId="18590A80" w14:textId="3BC2C1AD" w:rsidR="00B01FF1" w:rsidRDefault="00B01FF1" w:rsidP="00B01FF1">
            <w:r>
              <w:t xml:space="preserve">Calgary flood </w:t>
            </w:r>
          </w:p>
        </w:tc>
      </w:tr>
      <w:tr w:rsidR="00B01FF1" w14:paraId="48BA204E" w14:textId="77777777" w:rsidTr="00994788">
        <w:trPr>
          <w:gridAfter w:val="1"/>
          <w:wAfter w:w="148" w:type="dxa"/>
        </w:trPr>
        <w:tc>
          <w:tcPr>
            <w:tcW w:w="2405" w:type="dxa"/>
            <w:tcBorders>
              <w:left w:val="single" w:sz="4" w:space="0" w:color="auto"/>
              <w:right w:val="single" w:sz="4" w:space="0" w:color="auto"/>
            </w:tcBorders>
          </w:tcPr>
          <w:p w14:paraId="07507A0D" w14:textId="3485282B" w:rsidR="00B01FF1" w:rsidRDefault="00B01FF1" w:rsidP="00B01FF1">
            <w:r>
              <w:t xml:space="preserve">1934 </w:t>
            </w:r>
            <w:r>
              <w:t>–</w:t>
            </w:r>
            <w:r>
              <w:t xml:space="preserve"> 1955</w:t>
            </w:r>
          </w:p>
        </w:tc>
        <w:tc>
          <w:tcPr>
            <w:tcW w:w="7657" w:type="dxa"/>
            <w:tcBorders>
              <w:left w:val="single" w:sz="4" w:space="0" w:color="auto"/>
            </w:tcBorders>
          </w:tcPr>
          <w:p w14:paraId="3566EDB6" w14:textId="2A0A7115" w:rsidR="00B01FF1" w:rsidRDefault="00B01FF1" w:rsidP="00B01FF1">
            <w:r>
              <w:t>Relocation of Inuit into the Arctic Islands (resettlement) [continues]</w:t>
            </w:r>
          </w:p>
        </w:tc>
      </w:tr>
      <w:tr w:rsidR="00B01FF1" w14:paraId="19F772A6" w14:textId="77777777" w:rsidTr="00994788">
        <w:trPr>
          <w:gridAfter w:val="1"/>
          <w:wAfter w:w="148" w:type="dxa"/>
        </w:trPr>
        <w:tc>
          <w:tcPr>
            <w:tcW w:w="2405" w:type="dxa"/>
            <w:tcBorders>
              <w:left w:val="single" w:sz="4" w:space="0" w:color="auto"/>
              <w:right w:val="single" w:sz="4" w:space="0" w:color="auto"/>
            </w:tcBorders>
          </w:tcPr>
          <w:p w14:paraId="5CD0E6CB" w14:textId="1B26F654" w:rsidR="00B01FF1" w:rsidRDefault="00B01FF1" w:rsidP="00B01FF1">
            <w:r>
              <w:t>1940s – present</w:t>
            </w:r>
          </w:p>
        </w:tc>
        <w:tc>
          <w:tcPr>
            <w:tcW w:w="7657" w:type="dxa"/>
            <w:tcBorders>
              <w:left w:val="single" w:sz="4" w:space="0" w:color="auto"/>
            </w:tcBorders>
          </w:tcPr>
          <w:p w14:paraId="5532D3E2" w14:textId="40C4BB40" w:rsidR="00B01FF1" w:rsidRDefault="00B01FF1" w:rsidP="00B01FF1">
            <w:r>
              <w:t>Near-destruction of the ecosystem in Lake Erie [continues]</w:t>
            </w:r>
          </w:p>
        </w:tc>
      </w:tr>
      <w:tr w:rsidR="00B01FF1" w14:paraId="1C7BB797" w14:textId="77777777" w:rsidTr="00994788">
        <w:trPr>
          <w:gridAfter w:val="1"/>
          <w:wAfter w:w="148" w:type="dxa"/>
        </w:trPr>
        <w:tc>
          <w:tcPr>
            <w:tcW w:w="2405" w:type="dxa"/>
            <w:tcBorders>
              <w:left w:val="single" w:sz="4" w:space="0" w:color="auto"/>
              <w:right w:val="single" w:sz="4" w:space="0" w:color="auto"/>
            </w:tcBorders>
          </w:tcPr>
          <w:p w14:paraId="1C08E0CD" w14:textId="2F913C92" w:rsidR="00B01FF1" w:rsidRPr="00C17B3F" w:rsidRDefault="00B01FF1" w:rsidP="00B01FF1">
            <w:r>
              <w:t>1941 – 1994</w:t>
            </w:r>
          </w:p>
        </w:tc>
        <w:tc>
          <w:tcPr>
            <w:tcW w:w="7657" w:type="dxa"/>
            <w:tcBorders>
              <w:left w:val="single" w:sz="4" w:space="0" w:color="auto"/>
            </w:tcBorders>
          </w:tcPr>
          <w:p w14:paraId="1BA4CDE6" w14:textId="7C75F333" w:rsidR="00B01FF1" w:rsidRDefault="00B01FF1" w:rsidP="00B01FF1">
            <w:r>
              <w:t xml:space="preserve">Contamination of Argentia Forces base [decontamination </w:t>
            </w:r>
            <w:r>
              <w:t>promised</w:t>
            </w:r>
            <w:r>
              <w:t>, status unclear]</w:t>
            </w:r>
          </w:p>
        </w:tc>
      </w:tr>
      <w:tr w:rsidR="00B01FF1" w14:paraId="36664CA9" w14:textId="77777777" w:rsidTr="00994788">
        <w:trPr>
          <w:gridAfter w:val="1"/>
          <w:wAfter w:w="148" w:type="dxa"/>
        </w:trPr>
        <w:tc>
          <w:tcPr>
            <w:tcW w:w="2405" w:type="dxa"/>
            <w:tcBorders>
              <w:left w:val="single" w:sz="4" w:space="0" w:color="auto"/>
              <w:right w:val="single" w:sz="4" w:space="0" w:color="auto"/>
            </w:tcBorders>
          </w:tcPr>
          <w:p w14:paraId="4EEFB311" w14:textId="5FD3BA34" w:rsidR="00B01FF1" w:rsidRDefault="00B01FF1" w:rsidP="00B01FF1">
            <w:r w:rsidRPr="00C17B3F">
              <w:t>1942</w:t>
            </w:r>
            <w:r>
              <w:t xml:space="preserve"> </w:t>
            </w:r>
            <w:r w:rsidRPr="00C17B3F">
              <w:t>Aug</w:t>
            </w:r>
            <w:r>
              <w:t xml:space="preserve"> </w:t>
            </w:r>
            <w:r w:rsidRPr="00C17B3F">
              <w:t>19</w:t>
            </w:r>
          </w:p>
        </w:tc>
        <w:tc>
          <w:tcPr>
            <w:tcW w:w="7657" w:type="dxa"/>
            <w:tcBorders>
              <w:left w:val="single" w:sz="4" w:space="0" w:color="auto"/>
            </w:tcBorders>
          </w:tcPr>
          <w:p w14:paraId="5CB56811" w14:textId="589B5646" w:rsidR="00B01FF1" w:rsidRPr="0046664A" w:rsidRDefault="00B01FF1" w:rsidP="00B01FF1">
            <w:r>
              <w:t>Dieppe Raid (59.5% casualties, 3623 of 6086 soldiers)</w:t>
            </w:r>
          </w:p>
        </w:tc>
      </w:tr>
      <w:tr w:rsidR="00B01FF1" w14:paraId="76B52E54" w14:textId="77777777" w:rsidTr="00994788">
        <w:trPr>
          <w:gridAfter w:val="1"/>
          <w:wAfter w:w="148" w:type="dxa"/>
        </w:trPr>
        <w:tc>
          <w:tcPr>
            <w:tcW w:w="2405" w:type="dxa"/>
            <w:tcBorders>
              <w:left w:val="single" w:sz="4" w:space="0" w:color="auto"/>
              <w:right w:val="single" w:sz="4" w:space="0" w:color="auto"/>
            </w:tcBorders>
          </w:tcPr>
          <w:p w14:paraId="6E20A956" w14:textId="325CBBC6" w:rsidR="00B01FF1" w:rsidRDefault="00B01FF1" w:rsidP="00B01FF1">
            <w:r w:rsidRPr="00C17B3F">
              <w:t>1943</w:t>
            </w:r>
            <w:r>
              <w:t xml:space="preserve"> Dec </w:t>
            </w:r>
            <w:r w:rsidRPr="00C17B3F">
              <w:t>20</w:t>
            </w:r>
            <w:r>
              <w:t xml:space="preserve"> – </w:t>
            </w:r>
            <w:r w:rsidRPr="00C17B3F">
              <w:t>28</w:t>
            </w:r>
          </w:p>
        </w:tc>
        <w:tc>
          <w:tcPr>
            <w:tcW w:w="7657" w:type="dxa"/>
            <w:tcBorders>
              <w:left w:val="single" w:sz="4" w:space="0" w:color="auto"/>
            </w:tcBorders>
          </w:tcPr>
          <w:p w14:paraId="760D48F7" w14:textId="60D6F13C" w:rsidR="00B01FF1" w:rsidRDefault="00B01FF1" w:rsidP="00B01FF1">
            <w:r>
              <w:t>Battle of Ortona (2600 casualties)</w:t>
            </w:r>
          </w:p>
        </w:tc>
      </w:tr>
      <w:tr w:rsidR="00B01FF1" w14:paraId="1F84FBBD" w14:textId="77777777" w:rsidTr="00994788">
        <w:trPr>
          <w:gridAfter w:val="1"/>
          <w:wAfter w:w="148" w:type="dxa"/>
        </w:trPr>
        <w:tc>
          <w:tcPr>
            <w:tcW w:w="2405" w:type="dxa"/>
            <w:tcBorders>
              <w:left w:val="single" w:sz="4" w:space="0" w:color="auto"/>
              <w:right w:val="single" w:sz="4" w:space="0" w:color="auto"/>
            </w:tcBorders>
          </w:tcPr>
          <w:p w14:paraId="20984A9F" w14:textId="4AB4EF3A" w:rsidR="00B01FF1" w:rsidRDefault="00B01FF1" w:rsidP="00B01FF1">
            <w:r>
              <w:t>1944 Jul 19 – 20</w:t>
            </w:r>
          </w:p>
        </w:tc>
        <w:tc>
          <w:tcPr>
            <w:tcW w:w="7657" w:type="dxa"/>
            <w:tcBorders>
              <w:left w:val="single" w:sz="4" w:space="0" w:color="auto"/>
            </w:tcBorders>
          </w:tcPr>
          <w:p w14:paraId="0D7368B7" w14:textId="3BC150CF" w:rsidR="00B01FF1" w:rsidRPr="0046664A" w:rsidRDefault="00B01FF1" w:rsidP="00B01FF1">
            <w:r>
              <w:t xml:space="preserve">Battle of </w:t>
            </w:r>
            <w:proofErr w:type="spellStart"/>
            <w:r>
              <w:t>Verri</w:t>
            </w:r>
            <w:r>
              <w:rPr>
                <w:rFonts w:ascii="Calibri" w:hAnsi="Calibri" w:cs="Calibri"/>
              </w:rPr>
              <w:t>è</w:t>
            </w:r>
            <w:r>
              <w:t>res</w:t>
            </w:r>
            <w:proofErr w:type="spellEnd"/>
            <w:r>
              <w:t xml:space="preserve"> Ridge (96.9% casualties, 315 of 325 soldiers)</w:t>
            </w:r>
          </w:p>
        </w:tc>
      </w:tr>
      <w:tr w:rsidR="00B01FF1" w14:paraId="295C824E" w14:textId="77777777" w:rsidTr="00994788">
        <w:trPr>
          <w:gridAfter w:val="1"/>
          <w:wAfter w:w="148" w:type="dxa"/>
        </w:trPr>
        <w:tc>
          <w:tcPr>
            <w:tcW w:w="2405" w:type="dxa"/>
            <w:tcBorders>
              <w:left w:val="single" w:sz="4" w:space="0" w:color="auto"/>
              <w:right w:val="single" w:sz="4" w:space="0" w:color="auto"/>
            </w:tcBorders>
          </w:tcPr>
          <w:p w14:paraId="2DB0AD6D" w14:textId="32FE79F0" w:rsidR="00B01FF1" w:rsidRDefault="00B01FF1" w:rsidP="00B01FF1">
            <w:r>
              <w:t>1948 – present</w:t>
            </w:r>
          </w:p>
        </w:tc>
        <w:tc>
          <w:tcPr>
            <w:tcW w:w="7657" w:type="dxa"/>
            <w:tcBorders>
              <w:left w:val="single" w:sz="4" w:space="0" w:color="auto"/>
            </w:tcBorders>
          </w:tcPr>
          <w:p w14:paraId="6DF9F5ED" w14:textId="03904218" w:rsidR="00B01FF1" w:rsidRDefault="00B01FF1" w:rsidP="00B01FF1">
            <w:r w:rsidRPr="001A6A9E">
              <w:rPr>
                <w:lang w:val="fr-FR"/>
              </w:rPr>
              <w:t>Giant Mine contamination disaster (arseni</w:t>
            </w:r>
            <w:r>
              <w:rPr>
                <w:lang w:val="fr-FR"/>
              </w:rPr>
              <w:t xml:space="preserve">c) [mine closed </w:t>
            </w:r>
            <w:r>
              <w:t>2004</w:t>
            </w:r>
            <w:r>
              <w:rPr>
                <w:lang w:val="fr-FR"/>
              </w:rPr>
              <w:t>]</w:t>
            </w:r>
            <w:r>
              <w:rPr>
                <w:lang w:val="fr-FR"/>
              </w:rPr>
              <w:t xml:space="preserve"> </w:t>
            </w:r>
            <w:r>
              <w:t>[continues]</w:t>
            </w:r>
          </w:p>
        </w:tc>
      </w:tr>
      <w:tr w:rsidR="00B01FF1" w14:paraId="113F5214" w14:textId="77777777" w:rsidTr="00994788">
        <w:tc>
          <w:tcPr>
            <w:tcW w:w="2405" w:type="dxa"/>
            <w:tcBorders>
              <w:left w:val="single" w:sz="4" w:space="0" w:color="auto"/>
              <w:right w:val="single" w:sz="4" w:space="0" w:color="auto"/>
            </w:tcBorders>
          </w:tcPr>
          <w:p w14:paraId="1153A45A" w14:textId="6845AAFE" w:rsidR="00B01FF1" w:rsidRDefault="00B01FF1" w:rsidP="00B01FF1">
            <w:r>
              <w:t>Mid-1900s – present</w:t>
            </w:r>
          </w:p>
        </w:tc>
        <w:tc>
          <w:tcPr>
            <w:tcW w:w="7805" w:type="dxa"/>
            <w:gridSpan w:val="2"/>
            <w:tcBorders>
              <w:left w:val="single" w:sz="4" w:space="0" w:color="auto"/>
            </w:tcBorders>
          </w:tcPr>
          <w:p w14:paraId="50D4DD6C" w14:textId="717EC857" w:rsidR="00B01FF1" w:rsidRDefault="00B01FF1" w:rsidP="00B01FF1">
            <w:r>
              <w:t>Near-extinction of mountain caribou</w:t>
            </w:r>
            <w:r>
              <w:t xml:space="preserve"> [very few individuals remain]</w:t>
            </w:r>
          </w:p>
        </w:tc>
      </w:tr>
      <w:tr w:rsidR="00B01FF1" w14:paraId="2610B653" w14:textId="77777777" w:rsidTr="00994788">
        <w:trPr>
          <w:gridAfter w:val="1"/>
          <w:wAfter w:w="148" w:type="dxa"/>
        </w:trPr>
        <w:tc>
          <w:tcPr>
            <w:tcW w:w="2405" w:type="dxa"/>
            <w:tcBorders>
              <w:left w:val="single" w:sz="4" w:space="0" w:color="auto"/>
              <w:right w:val="single" w:sz="4" w:space="0" w:color="auto"/>
            </w:tcBorders>
          </w:tcPr>
          <w:p w14:paraId="1A708FEB" w14:textId="6E929197" w:rsidR="00B01FF1" w:rsidRDefault="00B01FF1" w:rsidP="00B01FF1">
            <w:r>
              <w:t>Mid-1900s –</w:t>
            </w:r>
            <w:r>
              <w:t xml:space="preserve"> </w:t>
            </w:r>
            <w:r>
              <w:t>present</w:t>
            </w:r>
          </w:p>
        </w:tc>
        <w:tc>
          <w:tcPr>
            <w:tcW w:w="7657" w:type="dxa"/>
            <w:tcBorders>
              <w:left w:val="single" w:sz="4" w:space="0" w:color="auto"/>
            </w:tcBorders>
          </w:tcPr>
          <w:p w14:paraId="6B4DE32A" w14:textId="75CCF29A" w:rsidR="00B01FF1" w:rsidRDefault="00B01FF1" w:rsidP="00B01FF1">
            <w:r>
              <w:t>Near-extinction of subarctic caribou [decline ongoing]</w:t>
            </w:r>
          </w:p>
        </w:tc>
      </w:tr>
      <w:tr w:rsidR="00B01FF1" w14:paraId="5BB0DA0D" w14:textId="77777777" w:rsidTr="00994788">
        <w:trPr>
          <w:gridAfter w:val="1"/>
          <w:wAfter w:w="148" w:type="dxa"/>
        </w:trPr>
        <w:tc>
          <w:tcPr>
            <w:tcW w:w="2405" w:type="dxa"/>
            <w:tcBorders>
              <w:left w:val="single" w:sz="4" w:space="0" w:color="auto"/>
              <w:right w:val="single" w:sz="4" w:space="0" w:color="auto"/>
            </w:tcBorders>
          </w:tcPr>
          <w:p w14:paraId="4C74C4CD" w14:textId="77777777" w:rsidR="00B01FF1" w:rsidRDefault="00B01FF1" w:rsidP="00B01FF1">
            <w:r>
              <w:t>Mid-1900s – present</w:t>
            </w:r>
          </w:p>
          <w:p w14:paraId="258F62F8" w14:textId="36AED96B" w:rsidR="00B01FF1" w:rsidRDefault="00B01FF1" w:rsidP="00B01FF1">
            <w:r>
              <w:t>(perhaps earlier)</w:t>
            </w:r>
          </w:p>
        </w:tc>
        <w:tc>
          <w:tcPr>
            <w:tcW w:w="7657" w:type="dxa"/>
            <w:tcBorders>
              <w:left w:val="single" w:sz="4" w:space="0" w:color="auto"/>
            </w:tcBorders>
          </w:tcPr>
          <w:p w14:paraId="08D482F6" w14:textId="6CD7BBC1" w:rsidR="00B01FF1" w:rsidRDefault="00B01FF1" w:rsidP="00B01FF1">
            <w:r>
              <w:t>Boil water advisories for multiple Indigenous reserves (multi-year, 100+ resolved, 30+ remaining)</w:t>
            </w:r>
          </w:p>
        </w:tc>
      </w:tr>
      <w:tr w:rsidR="00B01FF1" w14:paraId="451BDCFC" w14:textId="77777777" w:rsidTr="00994788">
        <w:trPr>
          <w:gridAfter w:val="1"/>
          <w:wAfter w:w="148" w:type="dxa"/>
        </w:trPr>
        <w:tc>
          <w:tcPr>
            <w:tcW w:w="2405" w:type="dxa"/>
            <w:tcBorders>
              <w:left w:val="single" w:sz="4" w:space="0" w:color="auto"/>
              <w:right w:val="single" w:sz="4" w:space="0" w:color="auto"/>
            </w:tcBorders>
          </w:tcPr>
          <w:p w14:paraId="67CA5611" w14:textId="695D0969" w:rsidR="00B01FF1" w:rsidRDefault="00B01FF1" w:rsidP="00B01FF1">
            <w:r>
              <w:t>1950s – present</w:t>
            </w:r>
          </w:p>
        </w:tc>
        <w:tc>
          <w:tcPr>
            <w:tcW w:w="7657" w:type="dxa"/>
            <w:tcBorders>
              <w:left w:val="single" w:sz="4" w:space="0" w:color="auto"/>
            </w:tcBorders>
          </w:tcPr>
          <w:p w14:paraId="5854B7CB" w14:textId="313EDE95" w:rsidR="00B01FF1" w:rsidRDefault="00B01FF1" w:rsidP="00B01FF1">
            <w:r>
              <w:t>Mercury contamination at Grassy Narrows [continues]</w:t>
            </w:r>
          </w:p>
        </w:tc>
      </w:tr>
      <w:tr w:rsidR="00B01FF1" w14:paraId="3AD574C5" w14:textId="77777777" w:rsidTr="00994788">
        <w:trPr>
          <w:gridAfter w:val="1"/>
          <w:wAfter w:w="148" w:type="dxa"/>
        </w:trPr>
        <w:tc>
          <w:tcPr>
            <w:tcW w:w="2405" w:type="dxa"/>
            <w:tcBorders>
              <w:left w:val="single" w:sz="4" w:space="0" w:color="auto"/>
              <w:right w:val="single" w:sz="4" w:space="0" w:color="auto"/>
            </w:tcBorders>
          </w:tcPr>
          <w:p w14:paraId="58BA2083" w14:textId="5881D148" w:rsidR="00B01FF1" w:rsidRDefault="00B01FF1" w:rsidP="00B01FF1">
            <w:r>
              <w:t>1952 –</w:t>
            </w:r>
            <w:r>
              <w:t xml:space="preserve"> </w:t>
            </w:r>
            <w:r>
              <w:t>present</w:t>
            </w:r>
          </w:p>
        </w:tc>
        <w:tc>
          <w:tcPr>
            <w:tcW w:w="7657" w:type="dxa"/>
            <w:tcBorders>
              <w:left w:val="single" w:sz="4" w:space="0" w:color="auto"/>
            </w:tcBorders>
          </w:tcPr>
          <w:p w14:paraId="777E1416" w14:textId="66E99676" w:rsidR="00B01FF1" w:rsidRDefault="00B01FF1" w:rsidP="00B01FF1">
            <w:r>
              <w:t>Contamination around Uranium City (uranium)</w:t>
            </w:r>
            <w:r>
              <w:t xml:space="preserve"> </w:t>
            </w:r>
            <w:r>
              <w:t>[continues]</w:t>
            </w:r>
          </w:p>
        </w:tc>
      </w:tr>
      <w:tr w:rsidR="00B01FF1" w14:paraId="01055719" w14:textId="77777777" w:rsidTr="00994788">
        <w:trPr>
          <w:gridAfter w:val="1"/>
          <w:wAfter w:w="148" w:type="dxa"/>
        </w:trPr>
        <w:tc>
          <w:tcPr>
            <w:tcW w:w="2405" w:type="dxa"/>
            <w:tcBorders>
              <w:left w:val="single" w:sz="4" w:space="0" w:color="auto"/>
              <w:right w:val="single" w:sz="4" w:space="0" w:color="auto"/>
            </w:tcBorders>
          </w:tcPr>
          <w:p w14:paraId="2E002C47" w14:textId="38C7828D" w:rsidR="00B01FF1" w:rsidRDefault="00B01FF1" w:rsidP="00B01FF1">
            <w:r>
              <w:t>1952 Dec 12</w:t>
            </w:r>
          </w:p>
        </w:tc>
        <w:tc>
          <w:tcPr>
            <w:tcW w:w="7657" w:type="dxa"/>
            <w:tcBorders>
              <w:left w:val="single" w:sz="4" w:space="0" w:color="auto"/>
            </w:tcBorders>
          </w:tcPr>
          <w:p w14:paraId="57AF7416" w14:textId="25510864" w:rsidR="00B01FF1" w:rsidRDefault="00B01FF1" w:rsidP="00B01FF1">
            <w:r>
              <w:t xml:space="preserve">Chalk River nuclear </w:t>
            </w:r>
            <w:r>
              <w:t>reactor explosion</w:t>
            </w:r>
            <w:r>
              <w:t xml:space="preserve"> </w:t>
            </w:r>
          </w:p>
        </w:tc>
      </w:tr>
      <w:tr w:rsidR="00B01FF1" w14:paraId="3026D35B" w14:textId="77777777" w:rsidTr="00994788">
        <w:trPr>
          <w:gridAfter w:val="1"/>
          <w:wAfter w:w="148" w:type="dxa"/>
        </w:trPr>
        <w:tc>
          <w:tcPr>
            <w:tcW w:w="2405" w:type="dxa"/>
            <w:tcBorders>
              <w:left w:val="single" w:sz="4" w:space="0" w:color="auto"/>
              <w:right w:val="single" w:sz="4" w:space="0" w:color="auto"/>
            </w:tcBorders>
          </w:tcPr>
          <w:p w14:paraId="5A778D52" w14:textId="3CF315C6" w:rsidR="00B01FF1" w:rsidRDefault="00B01FF1" w:rsidP="00B01FF1">
            <w:r>
              <w:t>1957</w:t>
            </w:r>
          </w:p>
        </w:tc>
        <w:tc>
          <w:tcPr>
            <w:tcW w:w="7657" w:type="dxa"/>
            <w:tcBorders>
              <w:left w:val="single" w:sz="4" w:space="0" w:color="auto"/>
            </w:tcBorders>
          </w:tcPr>
          <w:p w14:paraId="3775756E" w14:textId="222CA209" w:rsidR="00B01FF1" w:rsidRDefault="00B01FF1" w:rsidP="00B01FF1">
            <w:r>
              <w:t xml:space="preserve">Chalk River nuclear </w:t>
            </w:r>
            <w:r>
              <w:t xml:space="preserve">reactor </w:t>
            </w:r>
            <w:r>
              <w:t xml:space="preserve">near-meltdown </w:t>
            </w:r>
          </w:p>
        </w:tc>
      </w:tr>
      <w:tr w:rsidR="00B01FF1" w14:paraId="3A4FB14C" w14:textId="77777777" w:rsidTr="00994788">
        <w:trPr>
          <w:gridAfter w:val="1"/>
          <w:wAfter w:w="148" w:type="dxa"/>
        </w:trPr>
        <w:tc>
          <w:tcPr>
            <w:tcW w:w="2405" w:type="dxa"/>
            <w:tcBorders>
              <w:left w:val="single" w:sz="4" w:space="0" w:color="auto"/>
              <w:right w:val="single" w:sz="4" w:space="0" w:color="auto"/>
            </w:tcBorders>
          </w:tcPr>
          <w:p w14:paraId="2941A06B" w14:textId="77777777" w:rsidR="00B01FF1" w:rsidRDefault="00B01FF1" w:rsidP="00B01FF1">
            <w:r>
              <w:t>1957 – 1993</w:t>
            </w:r>
          </w:p>
          <w:p w14:paraId="3EBF22CF" w14:textId="77777777" w:rsidR="00B01FF1" w:rsidRDefault="00B01FF1" w:rsidP="00B01FF1"/>
        </w:tc>
        <w:tc>
          <w:tcPr>
            <w:tcW w:w="7657" w:type="dxa"/>
            <w:tcBorders>
              <w:left w:val="single" w:sz="4" w:space="0" w:color="auto"/>
            </w:tcBorders>
          </w:tcPr>
          <w:p w14:paraId="45A732AB" w14:textId="55B3EFD4" w:rsidR="00B01FF1" w:rsidRDefault="00B01FF1" w:rsidP="00B01FF1">
            <w:r>
              <w:t>Contamination of the DEW Line [decontamination work begun, status unclear]</w:t>
            </w:r>
          </w:p>
        </w:tc>
      </w:tr>
      <w:tr w:rsidR="00B01FF1" w14:paraId="5E78372F" w14:textId="77777777" w:rsidTr="00994788">
        <w:trPr>
          <w:gridAfter w:val="1"/>
          <w:wAfter w:w="148" w:type="dxa"/>
        </w:trPr>
        <w:tc>
          <w:tcPr>
            <w:tcW w:w="2405" w:type="dxa"/>
            <w:tcBorders>
              <w:left w:val="single" w:sz="4" w:space="0" w:color="auto"/>
              <w:right w:val="single" w:sz="4" w:space="0" w:color="auto"/>
            </w:tcBorders>
          </w:tcPr>
          <w:p w14:paraId="73A8BB05" w14:textId="67118E8D" w:rsidR="00B01FF1" w:rsidRDefault="00B01FF1" w:rsidP="00B01FF1">
            <w:r>
              <w:t>1959</w:t>
            </w:r>
          </w:p>
        </w:tc>
        <w:tc>
          <w:tcPr>
            <w:tcW w:w="7657" w:type="dxa"/>
            <w:tcBorders>
              <w:left w:val="single" w:sz="4" w:space="0" w:color="auto"/>
            </w:tcBorders>
          </w:tcPr>
          <w:p w14:paraId="2B1BA43B" w14:textId="2796A957" w:rsidR="00B01FF1" w:rsidRDefault="00B01FF1" w:rsidP="00B01FF1">
            <w:r>
              <w:t>Abandonment of the Avro Arrow CF-105</w:t>
            </w:r>
          </w:p>
        </w:tc>
      </w:tr>
      <w:tr w:rsidR="00B01FF1" w14:paraId="24816C72" w14:textId="77777777" w:rsidTr="00994788">
        <w:trPr>
          <w:gridAfter w:val="1"/>
          <w:wAfter w:w="148" w:type="dxa"/>
        </w:trPr>
        <w:tc>
          <w:tcPr>
            <w:tcW w:w="2405" w:type="dxa"/>
            <w:tcBorders>
              <w:left w:val="single" w:sz="4" w:space="0" w:color="auto"/>
              <w:right w:val="single" w:sz="4" w:space="0" w:color="auto"/>
            </w:tcBorders>
          </w:tcPr>
          <w:p w14:paraId="585D66AC" w14:textId="3985D4B0" w:rsidR="00B01FF1" w:rsidRDefault="00B01FF1" w:rsidP="00B01FF1">
            <w:r>
              <w:t>1959 – present</w:t>
            </w:r>
          </w:p>
        </w:tc>
        <w:tc>
          <w:tcPr>
            <w:tcW w:w="7657" w:type="dxa"/>
            <w:tcBorders>
              <w:left w:val="single" w:sz="4" w:space="0" w:color="auto"/>
            </w:tcBorders>
          </w:tcPr>
          <w:p w14:paraId="1238B4EC" w14:textId="75D967B3" w:rsidR="00B01FF1" w:rsidRDefault="00B01FF1" w:rsidP="00B01FF1">
            <w:r>
              <w:t>St. Lawrence Seaway flooding of towns (construction began 1954)</w:t>
            </w:r>
          </w:p>
        </w:tc>
      </w:tr>
      <w:tr w:rsidR="00B01FF1" w14:paraId="529BF83A" w14:textId="77777777" w:rsidTr="00994788">
        <w:trPr>
          <w:gridAfter w:val="1"/>
          <w:wAfter w:w="148" w:type="dxa"/>
        </w:trPr>
        <w:tc>
          <w:tcPr>
            <w:tcW w:w="2405" w:type="dxa"/>
            <w:tcBorders>
              <w:left w:val="single" w:sz="4" w:space="0" w:color="auto"/>
              <w:right w:val="single" w:sz="4" w:space="0" w:color="auto"/>
            </w:tcBorders>
          </w:tcPr>
          <w:p w14:paraId="3BF89F36" w14:textId="07EA5C1C" w:rsidR="00B01FF1" w:rsidRDefault="00B01FF1" w:rsidP="00B01FF1">
            <w:r>
              <w:t>1960s – 1990s</w:t>
            </w:r>
          </w:p>
        </w:tc>
        <w:tc>
          <w:tcPr>
            <w:tcW w:w="7657" w:type="dxa"/>
            <w:tcBorders>
              <w:left w:val="single" w:sz="4" w:space="0" w:color="auto"/>
            </w:tcBorders>
          </w:tcPr>
          <w:p w14:paraId="4C00B7E7" w14:textId="44DC63DB" w:rsidR="00B01FF1" w:rsidRDefault="00B01FF1" w:rsidP="00B01FF1">
            <w:r>
              <w:t>Regional acid rain because of smelting at Sudbury</w:t>
            </w:r>
          </w:p>
        </w:tc>
      </w:tr>
      <w:tr w:rsidR="00B01FF1" w14:paraId="5CA478CC" w14:textId="77777777" w:rsidTr="00994788">
        <w:trPr>
          <w:gridAfter w:val="1"/>
          <w:wAfter w:w="148" w:type="dxa"/>
        </w:trPr>
        <w:tc>
          <w:tcPr>
            <w:tcW w:w="2405" w:type="dxa"/>
            <w:tcBorders>
              <w:left w:val="single" w:sz="4" w:space="0" w:color="auto"/>
              <w:right w:val="single" w:sz="4" w:space="0" w:color="auto"/>
            </w:tcBorders>
          </w:tcPr>
          <w:p w14:paraId="5E026704" w14:textId="6E5B0E41" w:rsidR="00B01FF1" w:rsidRDefault="00B01FF1" w:rsidP="00B01FF1">
            <w:r>
              <w:t>1964 – 1967</w:t>
            </w:r>
          </w:p>
        </w:tc>
        <w:tc>
          <w:tcPr>
            <w:tcW w:w="7657" w:type="dxa"/>
            <w:tcBorders>
              <w:left w:val="single" w:sz="4" w:space="0" w:color="auto"/>
            </w:tcBorders>
          </w:tcPr>
          <w:p w14:paraId="1D36DC0C" w14:textId="73CB6E13" w:rsidR="00B01FF1" w:rsidRDefault="00B01FF1" w:rsidP="00B01FF1">
            <w:r>
              <w:t xml:space="preserve">Relocation of residents and destruction of </w:t>
            </w:r>
            <w:proofErr w:type="spellStart"/>
            <w:r>
              <w:t>Afriqueville</w:t>
            </w:r>
            <w:proofErr w:type="spellEnd"/>
            <w:r>
              <w:t>, Halifax (NS )</w:t>
            </w:r>
          </w:p>
        </w:tc>
      </w:tr>
      <w:tr w:rsidR="00B01FF1" w14:paraId="6A5F25AF" w14:textId="77777777" w:rsidTr="00994788">
        <w:trPr>
          <w:gridAfter w:val="1"/>
          <w:wAfter w:w="148" w:type="dxa"/>
        </w:trPr>
        <w:tc>
          <w:tcPr>
            <w:tcW w:w="2405" w:type="dxa"/>
            <w:tcBorders>
              <w:left w:val="single" w:sz="4" w:space="0" w:color="auto"/>
              <w:right w:val="single" w:sz="4" w:space="0" w:color="auto"/>
            </w:tcBorders>
          </w:tcPr>
          <w:p w14:paraId="2749E289" w14:textId="36494558" w:rsidR="00B01FF1" w:rsidRDefault="00B01FF1" w:rsidP="00B01FF1">
            <w:r>
              <w:t>1967 –</w:t>
            </w:r>
            <w:r>
              <w:t xml:space="preserve"> </w:t>
            </w:r>
            <w:r>
              <w:t>present</w:t>
            </w:r>
          </w:p>
        </w:tc>
        <w:tc>
          <w:tcPr>
            <w:tcW w:w="7657" w:type="dxa"/>
            <w:tcBorders>
              <w:left w:val="single" w:sz="4" w:space="0" w:color="auto"/>
            </w:tcBorders>
          </w:tcPr>
          <w:p w14:paraId="5884668D" w14:textId="2D8D8623" w:rsidR="00B01FF1" w:rsidRDefault="00B01FF1" w:rsidP="00B01FF1">
            <w:r>
              <w:t>Contamination and ecological disruption of the Athabasca Tar Sands</w:t>
            </w:r>
            <w:r>
              <w:t xml:space="preserve"> </w:t>
            </w:r>
            <w:r>
              <w:t xml:space="preserve"> [continues]</w:t>
            </w:r>
          </w:p>
        </w:tc>
      </w:tr>
      <w:tr w:rsidR="00B01FF1" w14:paraId="13581360" w14:textId="77777777" w:rsidTr="00994788">
        <w:trPr>
          <w:gridAfter w:val="1"/>
          <w:wAfter w:w="148" w:type="dxa"/>
        </w:trPr>
        <w:tc>
          <w:tcPr>
            <w:tcW w:w="2405" w:type="dxa"/>
            <w:tcBorders>
              <w:left w:val="single" w:sz="4" w:space="0" w:color="auto"/>
              <w:right w:val="single" w:sz="4" w:space="0" w:color="auto"/>
            </w:tcBorders>
          </w:tcPr>
          <w:p w14:paraId="43A92FE5" w14:textId="77BC47D6" w:rsidR="00B01FF1" w:rsidRDefault="00B01FF1" w:rsidP="00B01FF1">
            <w:r>
              <w:t>1970 Feb 04</w:t>
            </w:r>
          </w:p>
        </w:tc>
        <w:tc>
          <w:tcPr>
            <w:tcW w:w="7657" w:type="dxa"/>
            <w:tcBorders>
              <w:left w:val="single" w:sz="4" w:space="0" w:color="auto"/>
            </w:tcBorders>
          </w:tcPr>
          <w:p w14:paraId="4C9F38EF" w14:textId="0D1CDF6C" w:rsidR="00B01FF1" w:rsidRDefault="00B01FF1" w:rsidP="00B01FF1">
            <w:r>
              <w:t>SS Arrow sinking in the Strait of Canso, NS (</w:t>
            </w:r>
            <w:proofErr w:type="spellStart"/>
            <w:r>
              <w:t>oilspill</w:t>
            </w:r>
            <w:proofErr w:type="spellEnd"/>
            <w:r>
              <w:t>)</w:t>
            </w:r>
          </w:p>
        </w:tc>
      </w:tr>
      <w:tr w:rsidR="00B01FF1" w14:paraId="3BDDA010" w14:textId="77777777" w:rsidTr="00994788">
        <w:trPr>
          <w:gridAfter w:val="1"/>
          <w:wAfter w:w="148" w:type="dxa"/>
        </w:trPr>
        <w:tc>
          <w:tcPr>
            <w:tcW w:w="2405" w:type="dxa"/>
            <w:tcBorders>
              <w:left w:val="single" w:sz="4" w:space="0" w:color="auto"/>
              <w:right w:val="single" w:sz="4" w:space="0" w:color="auto"/>
            </w:tcBorders>
          </w:tcPr>
          <w:p w14:paraId="434BC9B8" w14:textId="021B0CC4" w:rsidR="00B01FF1" w:rsidRDefault="00B01FF1" w:rsidP="00B01FF1">
            <w:r>
              <w:t>Mid-1970s – present</w:t>
            </w:r>
          </w:p>
        </w:tc>
        <w:tc>
          <w:tcPr>
            <w:tcW w:w="7657" w:type="dxa"/>
            <w:tcBorders>
              <w:left w:val="single" w:sz="4" w:space="0" w:color="auto"/>
            </w:tcBorders>
          </w:tcPr>
          <w:p w14:paraId="4D867FB2" w14:textId="62C574F9" w:rsidR="00B01FF1" w:rsidRDefault="00B01FF1" w:rsidP="00B01FF1">
            <w:r>
              <w:t>The Olympic Oval stadium (Big O) in Montreal [still standing but with no main tenants]</w:t>
            </w:r>
          </w:p>
        </w:tc>
      </w:tr>
      <w:tr w:rsidR="00B01FF1" w14:paraId="3279F736" w14:textId="77777777" w:rsidTr="00994788">
        <w:trPr>
          <w:gridAfter w:val="1"/>
          <w:wAfter w:w="148" w:type="dxa"/>
        </w:trPr>
        <w:tc>
          <w:tcPr>
            <w:tcW w:w="2405" w:type="dxa"/>
            <w:tcBorders>
              <w:left w:val="single" w:sz="4" w:space="0" w:color="auto"/>
              <w:right w:val="single" w:sz="4" w:space="0" w:color="auto"/>
            </w:tcBorders>
          </w:tcPr>
          <w:p w14:paraId="32070DD0" w14:textId="77777777" w:rsidR="00B01FF1" w:rsidRDefault="00B01FF1" w:rsidP="00B01FF1">
            <w:r>
              <w:t>1975 – present</w:t>
            </w:r>
          </w:p>
          <w:p w14:paraId="7EBAD00A" w14:textId="77777777" w:rsidR="00B01FF1" w:rsidRDefault="00B01FF1" w:rsidP="00B01FF1"/>
        </w:tc>
        <w:tc>
          <w:tcPr>
            <w:tcW w:w="7657" w:type="dxa"/>
            <w:tcBorders>
              <w:left w:val="single" w:sz="4" w:space="0" w:color="auto"/>
            </w:tcBorders>
          </w:tcPr>
          <w:p w14:paraId="5FCC0F75" w14:textId="53A9B6FC" w:rsidR="00B01FF1" w:rsidRDefault="00B01FF1" w:rsidP="00B01FF1">
            <w:r>
              <w:t xml:space="preserve">Mirabel airport (white elephant) (development began 1969, now cargo only) </w:t>
            </w:r>
          </w:p>
        </w:tc>
      </w:tr>
      <w:tr w:rsidR="00B01FF1" w14:paraId="1CD84D28" w14:textId="77777777" w:rsidTr="00994788">
        <w:trPr>
          <w:gridAfter w:val="1"/>
          <w:wAfter w:w="148" w:type="dxa"/>
        </w:trPr>
        <w:tc>
          <w:tcPr>
            <w:tcW w:w="2405" w:type="dxa"/>
            <w:tcBorders>
              <w:left w:val="single" w:sz="4" w:space="0" w:color="auto"/>
              <w:right w:val="single" w:sz="4" w:space="0" w:color="auto"/>
            </w:tcBorders>
          </w:tcPr>
          <w:p w14:paraId="01048BDC" w14:textId="558ABDDE" w:rsidR="00B01FF1" w:rsidRPr="009B7637" w:rsidRDefault="00B01FF1" w:rsidP="00B01FF1">
            <w:r>
              <w:lastRenderedPageBreak/>
              <w:t>1970s –</w:t>
            </w:r>
            <w:r>
              <w:t xml:space="preserve"> </w:t>
            </w:r>
            <w:r>
              <w:t>1980s</w:t>
            </w:r>
          </w:p>
        </w:tc>
        <w:tc>
          <w:tcPr>
            <w:tcW w:w="7657" w:type="dxa"/>
            <w:tcBorders>
              <w:left w:val="single" w:sz="4" w:space="0" w:color="auto"/>
            </w:tcBorders>
          </w:tcPr>
          <w:p w14:paraId="267620E2" w14:textId="55EB9ED8" w:rsidR="00B01FF1" w:rsidRDefault="00B01FF1" w:rsidP="00B01FF1">
            <w:r>
              <w:t>Collapse of the Atlantic wild salmon fisheries [</w:t>
            </w:r>
            <w:r>
              <w:t>only farmed salmon are now commercially viable</w:t>
            </w:r>
            <w:r>
              <w:t>]</w:t>
            </w:r>
          </w:p>
        </w:tc>
      </w:tr>
      <w:tr w:rsidR="00B01FF1" w14:paraId="014E7013" w14:textId="77777777" w:rsidTr="00994788">
        <w:trPr>
          <w:gridAfter w:val="1"/>
          <w:wAfter w:w="148" w:type="dxa"/>
        </w:trPr>
        <w:tc>
          <w:tcPr>
            <w:tcW w:w="2405" w:type="dxa"/>
            <w:tcBorders>
              <w:left w:val="single" w:sz="4" w:space="0" w:color="auto"/>
              <w:right w:val="single" w:sz="4" w:space="0" w:color="auto"/>
            </w:tcBorders>
          </w:tcPr>
          <w:p w14:paraId="4EB0CBDA" w14:textId="064A1713" w:rsidR="00B01FF1" w:rsidRDefault="00B01FF1" w:rsidP="00B01FF1">
            <w:r w:rsidRPr="009B7637">
              <w:t>197</w:t>
            </w:r>
            <w:r>
              <w:t xml:space="preserve">9 </w:t>
            </w:r>
            <w:r w:rsidRPr="009B7637">
              <w:t>Nov</w:t>
            </w:r>
            <w:r>
              <w:t xml:space="preserve"> </w:t>
            </w:r>
            <w:r w:rsidRPr="009B7637">
              <w:t>10</w:t>
            </w:r>
          </w:p>
        </w:tc>
        <w:tc>
          <w:tcPr>
            <w:tcW w:w="7657" w:type="dxa"/>
            <w:tcBorders>
              <w:left w:val="single" w:sz="4" w:space="0" w:color="auto"/>
            </w:tcBorders>
          </w:tcPr>
          <w:p w14:paraId="6F894CA6" w14:textId="6363DF95" w:rsidR="00B01FF1" w:rsidRDefault="00B01FF1" w:rsidP="00B01FF1">
            <w:r>
              <w:t>Mississauga train derailment (ON)</w:t>
            </w:r>
          </w:p>
        </w:tc>
      </w:tr>
      <w:tr w:rsidR="00B01FF1" w14:paraId="3B23CFAA" w14:textId="77777777" w:rsidTr="00994788">
        <w:trPr>
          <w:gridAfter w:val="1"/>
          <w:wAfter w:w="148" w:type="dxa"/>
        </w:trPr>
        <w:tc>
          <w:tcPr>
            <w:tcW w:w="2405" w:type="dxa"/>
            <w:tcBorders>
              <w:left w:val="single" w:sz="4" w:space="0" w:color="auto"/>
              <w:right w:val="single" w:sz="4" w:space="0" w:color="auto"/>
            </w:tcBorders>
          </w:tcPr>
          <w:p w14:paraId="6BE2D739" w14:textId="2F52C4FF" w:rsidR="00B01FF1" w:rsidRDefault="00B01FF1" w:rsidP="00B01FF1">
            <w:r>
              <w:t>1980s</w:t>
            </w:r>
          </w:p>
        </w:tc>
        <w:tc>
          <w:tcPr>
            <w:tcW w:w="7657" w:type="dxa"/>
            <w:tcBorders>
              <w:left w:val="single" w:sz="4" w:space="0" w:color="auto"/>
            </w:tcBorders>
          </w:tcPr>
          <w:p w14:paraId="7867A4A2" w14:textId="155C3139" w:rsidR="00B01FF1" w:rsidRDefault="00B01FF1" w:rsidP="00B01FF1">
            <w:r>
              <w:t>Introduction of the zebra mussel to the Great Lakes</w:t>
            </w:r>
          </w:p>
        </w:tc>
      </w:tr>
      <w:tr w:rsidR="00B01FF1" w14:paraId="183C7164" w14:textId="77777777" w:rsidTr="00994788">
        <w:trPr>
          <w:gridAfter w:val="1"/>
          <w:wAfter w:w="148" w:type="dxa"/>
        </w:trPr>
        <w:tc>
          <w:tcPr>
            <w:tcW w:w="2405" w:type="dxa"/>
            <w:tcBorders>
              <w:left w:val="single" w:sz="4" w:space="0" w:color="auto"/>
              <w:right w:val="single" w:sz="4" w:space="0" w:color="auto"/>
            </w:tcBorders>
          </w:tcPr>
          <w:p w14:paraId="0DD73890" w14:textId="7ACA491B" w:rsidR="00B01FF1" w:rsidRDefault="00B01FF1" w:rsidP="00B01FF1">
            <w:r>
              <w:t>1982 Feb 15</w:t>
            </w:r>
          </w:p>
        </w:tc>
        <w:tc>
          <w:tcPr>
            <w:tcW w:w="7657" w:type="dxa"/>
            <w:tcBorders>
              <w:left w:val="single" w:sz="4" w:space="0" w:color="auto"/>
            </w:tcBorders>
          </w:tcPr>
          <w:p w14:paraId="14A1A4D0" w14:textId="3D6378BC" w:rsidR="00B01FF1" w:rsidRDefault="00B01FF1" w:rsidP="00B01FF1">
            <w:r>
              <w:t xml:space="preserve">Ocean Ranger sinking </w:t>
            </w:r>
          </w:p>
        </w:tc>
      </w:tr>
      <w:tr w:rsidR="00B01FF1" w14:paraId="0774F4D9" w14:textId="77777777" w:rsidTr="00994788">
        <w:trPr>
          <w:gridAfter w:val="1"/>
          <w:wAfter w:w="148" w:type="dxa"/>
        </w:trPr>
        <w:tc>
          <w:tcPr>
            <w:tcW w:w="2405" w:type="dxa"/>
            <w:tcBorders>
              <w:left w:val="single" w:sz="4" w:space="0" w:color="auto"/>
              <w:right w:val="single" w:sz="4" w:space="0" w:color="auto"/>
            </w:tcBorders>
          </w:tcPr>
          <w:p w14:paraId="5F752506" w14:textId="14DD5BC6" w:rsidR="00B01FF1" w:rsidRDefault="00B01FF1" w:rsidP="00B01FF1">
            <w:r>
              <w:t>1988</w:t>
            </w:r>
          </w:p>
        </w:tc>
        <w:tc>
          <w:tcPr>
            <w:tcW w:w="7657" w:type="dxa"/>
            <w:tcBorders>
              <w:left w:val="single" w:sz="4" w:space="0" w:color="auto"/>
            </w:tcBorders>
          </w:tcPr>
          <w:p w14:paraId="2C1A4926" w14:textId="0B168064" w:rsidR="00B01FF1" w:rsidRDefault="00B01FF1" w:rsidP="00B01FF1">
            <w:r>
              <w:t>Free trade under CASFTA &amp; NAFTA &amp; USCAM agreements (trade with an unreliable partner now in a trade war with us)</w:t>
            </w:r>
          </w:p>
        </w:tc>
      </w:tr>
      <w:tr w:rsidR="00B01FF1" w14:paraId="649B294C" w14:textId="77777777" w:rsidTr="00994788">
        <w:trPr>
          <w:gridAfter w:val="1"/>
          <w:wAfter w:w="148" w:type="dxa"/>
        </w:trPr>
        <w:tc>
          <w:tcPr>
            <w:tcW w:w="2405" w:type="dxa"/>
            <w:tcBorders>
              <w:left w:val="single" w:sz="4" w:space="0" w:color="auto"/>
              <w:right w:val="single" w:sz="4" w:space="0" w:color="auto"/>
            </w:tcBorders>
          </w:tcPr>
          <w:p w14:paraId="02C4A1B7" w14:textId="788BB08F" w:rsidR="00B01FF1" w:rsidRDefault="00B01FF1" w:rsidP="00B01FF1">
            <w:r>
              <w:t>1989</w:t>
            </w:r>
          </w:p>
        </w:tc>
        <w:tc>
          <w:tcPr>
            <w:tcW w:w="7657" w:type="dxa"/>
            <w:tcBorders>
              <w:left w:val="single" w:sz="4" w:space="0" w:color="auto"/>
            </w:tcBorders>
          </w:tcPr>
          <w:p w14:paraId="4C7CA38D" w14:textId="220145BA" w:rsidR="00B01FF1" w:rsidRDefault="00B01FF1" w:rsidP="00B01FF1">
            <w:r>
              <w:t>Introduction of Lyme disease (Borreliosis)</w:t>
            </w:r>
          </w:p>
        </w:tc>
      </w:tr>
      <w:tr w:rsidR="00B01FF1" w14:paraId="6BCABA57" w14:textId="77777777" w:rsidTr="00994788">
        <w:trPr>
          <w:gridAfter w:val="1"/>
          <w:wAfter w:w="148" w:type="dxa"/>
        </w:trPr>
        <w:tc>
          <w:tcPr>
            <w:tcW w:w="2405" w:type="dxa"/>
            <w:tcBorders>
              <w:left w:val="single" w:sz="4" w:space="0" w:color="auto"/>
              <w:right w:val="single" w:sz="4" w:space="0" w:color="auto"/>
            </w:tcBorders>
          </w:tcPr>
          <w:p w14:paraId="0984084B" w14:textId="78A5B780" w:rsidR="00B01FF1" w:rsidRDefault="00B01FF1" w:rsidP="00B01FF1">
            <w:r>
              <w:t>1990s</w:t>
            </w:r>
          </w:p>
        </w:tc>
        <w:tc>
          <w:tcPr>
            <w:tcW w:w="7657" w:type="dxa"/>
            <w:tcBorders>
              <w:left w:val="single" w:sz="4" w:space="0" w:color="auto"/>
            </w:tcBorders>
          </w:tcPr>
          <w:p w14:paraId="293EDDAB" w14:textId="087D9960" w:rsidR="00B01FF1" w:rsidRDefault="00B01FF1" w:rsidP="00B01FF1">
            <w:r>
              <w:t>Petrolia landfill contamination (landfill) [continues]</w:t>
            </w:r>
          </w:p>
        </w:tc>
      </w:tr>
      <w:tr w:rsidR="00B01FF1" w14:paraId="6FC471BC" w14:textId="77777777" w:rsidTr="00994788">
        <w:trPr>
          <w:gridAfter w:val="1"/>
          <w:wAfter w:w="148" w:type="dxa"/>
        </w:trPr>
        <w:tc>
          <w:tcPr>
            <w:tcW w:w="2405" w:type="dxa"/>
            <w:tcBorders>
              <w:left w:val="single" w:sz="4" w:space="0" w:color="auto"/>
              <w:right w:val="single" w:sz="4" w:space="0" w:color="auto"/>
            </w:tcBorders>
          </w:tcPr>
          <w:p w14:paraId="3A26EB27" w14:textId="2AC4834E" w:rsidR="00B01FF1" w:rsidRPr="0072202A" w:rsidRDefault="00B01FF1" w:rsidP="00B01FF1">
            <w:r>
              <w:t>19</w:t>
            </w:r>
            <w:r>
              <w:t>90</w:t>
            </w:r>
            <w:r>
              <w:t>s</w:t>
            </w:r>
          </w:p>
        </w:tc>
        <w:tc>
          <w:tcPr>
            <w:tcW w:w="7657" w:type="dxa"/>
            <w:tcBorders>
              <w:left w:val="single" w:sz="4" w:space="0" w:color="auto"/>
            </w:tcBorders>
          </w:tcPr>
          <w:p w14:paraId="02180D57" w14:textId="0FA9B40F" w:rsidR="00B01FF1" w:rsidRDefault="00B01FF1" w:rsidP="00B01FF1">
            <w:r>
              <w:t xml:space="preserve">Collapse of the </w:t>
            </w:r>
            <w:r>
              <w:t>Pacif</w:t>
            </w:r>
            <w:r>
              <w:t>ic wild salmon fisheries [</w:t>
            </w:r>
            <w:r>
              <w:t>reduced harvesting continues</w:t>
            </w:r>
            <w:r>
              <w:t>]</w:t>
            </w:r>
          </w:p>
        </w:tc>
      </w:tr>
      <w:tr w:rsidR="00B01FF1" w14:paraId="0975265A" w14:textId="77777777" w:rsidTr="00994788">
        <w:trPr>
          <w:gridAfter w:val="1"/>
          <w:wAfter w:w="148" w:type="dxa"/>
        </w:trPr>
        <w:tc>
          <w:tcPr>
            <w:tcW w:w="2405" w:type="dxa"/>
            <w:tcBorders>
              <w:left w:val="single" w:sz="4" w:space="0" w:color="auto"/>
              <w:right w:val="single" w:sz="4" w:space="0" w:color="auto"/>
            </w:tcBorders>
          </w:tcPr>
          <w:p w14:paraId="6D11570F" w14:textId="200E6A03" w:rsidR="00B01FF1" w:rsidRPr="0072202A" w:rsidRDefault="00B01FF1" w:rsidP="00B01FF1">
            <w:r>
              <w:t>1990s – present</w:t>
            </w:r>
          </w:p>
        </w:tc>
        <w:tc>
          <w:tcPr>
            <w:tcW w:w="7657" w:type="dxa"/>
            <w:tcBorders>
              <w:left w:val="single" w:sz="4" w:space="0" w:color="auto"/>
            </w:tcBorders>
          </w:tcPr>
          <w:p w14:paraId="4D45CA77" w14:textId="6405A830" w:rsidR="00B01FF1" w:rsidRDefault="00B01FF1" w:rsidP="00B01FF1">
            <w:r>
              <w:t>Contamination of Lake Winnipeg (agricultural chemicals, micro- and nano-plastics)</w:t>
            </w:r>
          </w:p>
        </w:tc>
      </w:tr>
      <w:tr w:rsidR="00B01FF1" w14:paraId="2BB25572" w14:textId="77777777" w:rsidTr="00994788">
        <w:trPr>
          <w:gridAfter w:val="1"/>
          <w:wAfter w:w="148" w:type="dxa"/>
        </w:trPr>
        <w:tc>
          <w:tcPr>
            <w:tcW w:w="2405" w:type="dxa"/>
            <w:tcBorders>
              <w:left w:val="single" w:sz="4" w:space="0" w:color="auto"/>
              <w:right w:val="single" w:sz="4" w:space="0" w:color="auto"/>
            </w:tcBorders>
          </w:tcPr>
          <w:p w14:paraId="73007397" w14:textId="460C77C0" w:rsidR="00B01FF1" w:rsidRPr="00525C68" w:rsidRDefault="00B01FF1" w:rsidP="00B01FF1">
            <w:r w:rsidRPr="0072202A">
              <w:t>1990</w:t>
            </w:r>
            <w:r>
              <w:t xml:space="preserve"> </w:t>
            </w:r>
            <w:r w:rsidRPr="0072202A">
              <w:t>Feb</w:t>
            </w:r>
            <w:r>
              <w:t xml:space="preserve"> </w:t>
            </w:r>
            <w:r w:rsidRPr="0072202A">
              <w:t>12</w:t>
            </w:r>
          </w:p>
        </w:tc>
        <w:tc>
          <w:tcPr>
            <w:tcW w:w="7657" w:type="dxa"/>
            <w:tcBorders>
              <w:left w:val="single" w:sz="4" w:space="0" w:color="auto"/>
            </w:tcBorders>
          </w:tcPr>
          <w:p w14:paraId="735F57A5" w14:textId="675AE05B" w:rsidR="00B01FF1" w:rsidRDefault="00B01FF1" w:rsidP="00B01FF1">
            <w:r>
              <w:t>Hagersville tire fire (ON)</w:t>
            </w:r>
          </w:p>
        </w:tc>
      </w:tr>
      <w:tr w:rsidR="00B01FF1" w14:paraId="1EDC1313" w14:textId="77777777" w:rsidTr="00994788">
        <w:trPr>
          <w:gridAfter w:val="1"/>
          <w:wAfter w:w="148" w:type="dxa"/>
        </w:trPr>
        <w:tc>
          <w:tcPr>
            <w:tcW w:w="2405" w:type="dxa"/>
            <w:tcBorders>
              <w:left w:val="single" w:sz="4" w:space="0" w:color="auto"/>
              <w:right w:val="single" w:sz="4" w:space="0" w:color="auto"/>
            </w:tcBorders>
          </w:tcPr>
          <w:p w14:paraId="0EBAF3AE" w14:textId="5B0E319D" w:rsidR="00B01FF1" w:rsidRDefault="00B01FF1" w:rsidP="00B01FF1">
            <w:r w:rsidRPr="00525C68">
              <w:t>1990</w:t>
            </w:r>
            <w:r>
              <w:t xml:space="preserve"> </w:t>
            </w:r>
            <w:r w:rsidRPr="00525C68">
              <w:t>Jul 11</w:t>
            </w:r>
            <w:r>
              <w:t xml:space="preserve"> –</w:t>
            </w:r>
            <w:r>
              <w:t xml:space="preserve"> </w:t>
            </w:r>
            <w:r w:rsidRPr="00525C68">
              <w:t>Sep</w:t>
            </w:r>
            <w:r>
              <w:t xml:space="preserve"> </w:t>
            </w:r>
            <w:r w:rsidRPr="00525C68">
              <w:t>26</w:t>
            </w:r>
          </w:p>
        </w:tc>
        <w:tc>
          <w:tcPr>
            <w:tcW w:w="7657" w:type="dxa"/>
            <w:tcBorders>
              <w:left w:val="single" w:sz="4" w:space="0" w:color="auto"/>
            </w:tcBorders>
          </w:tcPr>
          <w:p w14:paraId="35231B53" w14:textId="601D465D" w:rsidR="00B01FF1" w:rsidRDefault="00B01FF1" w:rsidP="00B01FF1">
            <w:r>
              <w:t>Oka Crisis</w:t>
            </w:r>
            <w:r>
              <w:t xml:space="preserve"> blockade at golf course</w:t>
            </w:r>
            <w:r>
              <w:t xml:space="preserve"> (QC)</w:t>
            </w:r>
          </w:p>
        </w:tc>
      </w:tr>
      <w:tr w:rsidR="00B01FF1" w14:paraId="53B37F8C" w14:textId="77777777" w:rsidTr="00994788">
        <w:trPr>
          <w:gridAfter w:val="1"/>
          <w:wAfter w:w="148" w:type="dxa"/>
        </w:trPr>
        <w:tc>
          <w:tcPr>
            <w:tcW w:w="2405" w:type="dxa"/>
            <w:tcBorders>
              <w:left w:val="single" w:sz="4" w:space="0" w:color="auto"/>
              <w:right w:val="single" w:sz="4" w:space="0" w:color="auto"/>
            </w:tcBorders>
          </w:tcPr>
          <w:p w14:paraId="6F2BADAC" w14:textId="4A8A0FE7" w:rsidR="00B01FF1" w:rsidRDefault="00B01FF1" w:rsidP="00B01FF1">
            <w:r>
              <w:t>1992</w:t>
            </w:r>
          </w:p>
        </w:tc>
        <w:tc>
          <w:tcPr>
            <w:tcW w:w="7657" w:type="dxa"/>
            <w:tcBorders>
              <w:left w:val="single" w:sz="4" w:space="0" w:color="auto"/>
            </w:tcBorders>
          </w:tcPr>
          <w:p w14:paraId="79B29964" w14:textId="17B357EA" w:rsidR="00B01FF1" w:rsidRDefault="00B01FF1" w:rsidP="00B01FF1">
            <w:r>
              <w:t>Giant Mine disaster (bombing, 9 dead)</w:t>
            </w:r>
          </w:p>
        </w:tc>
      </w:tr>
      <w:tr w:rsidR="00B01FF1" w:rsidRPr="00DB6EFF" w14:paraId="27CA9763" w14:textId="77777777" w:rsidTr="00994788">
        <w:trPr>
          <w:gridAfter w:val="1"/>
          <w:wAfter w:w="148" w:type="dxa"/>
        </w:trPr>
        <w:tc>
          <w:tcPr>
            <w:tcW w:w="2405" w:type="dxa"/>
            <w:tcBorders>
              <w:left w:val="single" w:sz="4" w:space="0" w:color="auto"/>
              <w:right w:val="single" w:sz="4" w:space="0" w:color="auto"/>
            </w:tcBorders>
          </w:tcPr>
          <w:p w14:paraId="24119674" w14:textId="510453DC" w:rsidR="00B01FF1" w:rsidRDefault="00B01FF1" w:rsidP="00B01FF1">
            <w:r>
              <w:t>1992</w:t>
            </w:r>
          </w:p>
        </w:tc>
        <w:tc>
          <w:tcPr>
            <w:tcW w:w="7657" w:type="dxa"/>
            <w:tcBorders>
              <w:left w:val="single" w:sz="4" w:space="0" w:color="auto"/>
            </w:tcBorders>
          </w:tcPr>
          <w:p w14:paraId="51C5AEAA" w14:textId="2E11EEB9" w:rsidR="00B01FF1" w:rsidRDefault="00B01FF1" w:rsidP="00B01FF1">
            <w:r>
              <w:t>Collapse of the Atlantic cod fishery [stocks remain low]</w:t>
            </w:r>
          </w:p>
        </w:tc>
      </w:tr>
      <w:tr w:rsidR="00B01FF1" w:rsidRPr="00DB6EFF" w14:paraId="51FE55CF" w14:textId="77777777" w:rsidTr="00994788">
        <w:trPr>
          <w:gridAfter w:val="1"/>
          <w:wAfter w:w="148" w:type="dxa"/>
        </w:trPr>
        <w:tc>
          <w:tcPr>
            <w:tcW w:w="2405" w:type="dxa"/>
            <w:tcBorders>
              <w:left w:val="single" w:sz="4" w:space="0" w:color="auto"/>
              <w:right w:val="single" w:sz="4" w:space="0" w:color="auto"/>
            </w:tcBorders>
          </w:tcPr>
          <w:p w14:paraId="7D6C6452" w14:textId="34932B12" w:rsidR="00B01FF1" w:rsidRDefault="00B01FF1" w:rsidP="00B01FF1">
            <w:r>
              <w:t>1993</w:t>
            </w:r>
          </w:p>
        </w:tc>
        <w:tc>
          <w:tcPr>
            <w:tcW w:w="7657" w:type="dxa"/>
            <w:tcBorders>
              <w:left w:val="single" w:sz="4" w:space="0" w:color="auto"/>
            </w:tcBorders>
          </w:tcPr>
          <w:p w14:paraId="4251AA48" w14:textId="5D84C4A9" w:rsidR="00B01FF1" w:rsidRDefault="00B01FF1" w:rsidP="00B01FF1">
            <w:r>
              <w:t xml:space="preserve">War in the </w:t>
            </w:r>
            <w:r>
              <w:t>W</w:t>
            </w:r>
            <w:r>
              <w:t>oods, Meares Island, Clayoquot Sound, BC</w:t>
            </w:r>
          </w:p>
        </w:tc>
      </w:tr>
      <w:tr w:rsidR="00B01FF1" w:rsidRPr="00DB6EFF" w14:paraId="52AE8DAE" w14:textId="77777777" w:rsidTr="00994788">
        <w:trPr>
          <w:gridAfter w:val="1"/>
          <w:wAfter w:w="148" w:type="dxa"/>
        </w:trPr>
        <w:tc>
          <w:tcPr>
            <w:tcW w:w="2405" w:type="dxa"/>
            <w:tcBorders>
              <w:left w:val="single" w:sz="4" w:space="0" w:color="auto"/>
              <w:right w:val="single" w:sz="4" w:space="0" w:color="auto"/>
            </w:tcBorders>
          </w:tcPr>
          <w:p w14:paraId="6C348C7B" w14:textId="695D8959" w:rsidR="00B01FF1" w:rsidRDefault="00B01FF1" w:rsidP="00B01FF1">
            <w:r>
              <w:t>1993 – 1996</w:t>
            </w:r>
          </w:p>
        </w:tc>
        <w:tc>
          <w:tcPr>
            <w:tcW w:w="7657" w:type="dxa"/>
            <w:tcBorders>
              <w:left w:val="single" w:sz="4" w:space="0" w:color="auto"/>
            </w:tcBorders>
          </w:tcPr>
          <w:p w14:paraId="36FE3E73" w14:textId="56DE8EF6" w:rsidR="00B01FF1" w:rsidRPr="00DB6EFF" w:rsidRDefault="00B01FF1" w:rsidP="00B01FF1">
            <w:r>
              <w:t>Elliott Lake contamination (decommissioning 1992 – 2001; production at one of a dozen mines ended 1996; 100 M tonnes of tailings re main; locals can’t use country food)</w:t>
            </w:r>
            <w:r>
              <w:t xml:space="preserve"> </w:t>
            </w:r>
            <w:r>
              <w:t>[continues]</w:t>
            </w:r>
          </w:p>
        </w:tc>
      </w:tr>
      <w:tr w:rsidR="00B01FF1" w14:paraId="6C6171AD" w14:textId="77777777" w:rsidTr="00994788">
        <w:trPr>
          <w:gridAfter w:val="1"/>
          <w:wAfter w:w="148" w:type="dxa"/>
        </w:trPr>
        <w:tc>
          <w:tcPr>
            <w:tcW w:w="2405" w:type="dxa"/>
            <w:tcBorders>
              <w:left w:val="single" w:sz="4" w:space="0" w:color="auto"/>
              <w:right w:val="single" w:sz="4" w:space="0" w:color="auto"/>
            </w:tcBorders>
          </w:tcPr>
          <w:p w14:paraId="22F16FF9" w14:textId="5054638A" w:rsidR="00B01FF1" w:rsidRPr="001A6A9E" w:rsidRDefault="00B01FF1" w:rsidP="00B01FF1">
            <w:pPr>
              <w:rPr>
                <w:lang w:val="fr-FR"/>
              </w:rPr>
            </w:pPr>
            <w:r>
              <w:t>1995 Sep</w:t>
            </w:r>
          </w:p>
        </w:tc>
        <w:tc>
          <w:tcPr>
            <w:tcW w:w="7657" w:type="dxa"/>
            <w:tcBorders>
              <w:left w:val="single" w:sz="4" w:space="0" w:color="auto"/>
            </w:tcBorders>
          </w:tcPr>
          <w:p w14:paraId="2361720F" w14:textId="507B759B" w:rsidR="00B01FF1" w:rsidRDefault="00B01FF1" w:rsidP="00B01FF1">
            <w:r>
              <w:t>Ipperwash Provincial Park blockade, Caledonia, Grand River region (ON)</w:t>
            </w:r>
          </w:p>
        </w:tc>
      </w:tr>
      <w:tr w:rsidR="00B01FF1" w14:paraId="7A36F606" w14:textId="77777777" w:rsidTr="00994788">
        <w:trPr>
          <w:gridAfter w:val="1"/>
          <w:wAfter w:w="148" w:type="dxa"/>
        </w:trPr>
        <w:tc>
          <w:tcPr>
            <w:tcW w:w="2405" w:type="dxa"/>
            <w:tcBorders>
              <w:left w:val="single" w:sz="4" w:space="0" w:color="auto"/>
              <w:right w:val="single" w:sz="4" w:space="0" w:color="auto"/>
            </w:tcBorders>
          </w:tcPr>
          <w:p w14:paraId="5DF7F8A7" w14:textId="374799F0" w:rsidR="00B01FF1" w:rsidRDefault="00B01FF1" w:rsidP="00B01FF1">
            <w:r>
              <w:t>2000 spring/summer</w:t>
            </w:r>
          </w:p>
        </w:tc>
        <w:tc>
          <w:tcPr>
            <w:tcW w:w="7657" w:type="dxa"/>
            <w:tcBorders>
              <w:left w:val="single" w:sz="4" w:space="0" w:color="auto"/>
            </w:tcBorders>
          </w:tcPr>
          <w:p w14:paraId="0D0B0121" w14:textId="50E96B7F" w:rsidR="00B01FF1" w:rsidRDefault="00B01FF1" w:rsidP="00B01FF1">
            <w:r>
              <w:t>Walkerton water supply contamination (ON)</w:t>
            </w:r>
          </w:p>
        </w:tc>
      </w:tr>
      <w:tr w:rsidR="00B01FF1" w14:paraId="10996689" w14:textId="77777777" w:rsidTr="00994788">
        <w:trPr>
          <w:gridAfter w:val="1"/>
          <w:wAfter w:w="148" w:type="dxa"/>
        </w:trPr>
        <w:tc>
          <w:tcPr>
            <w:tcW w:w="2405" w:type="dxa"/>
            <w:tcBorders>
              <w:left w:val="single" w:sz="4" w:space="0" w:color="auto"/>
              <w:right w:val="single" w:sz="4" w:space="0" w:color="auto"/>
            </w:tcBorders>
          </w:tcPr>
          <w:p w14:paraId="75EC7C01" w14:textId="3A34C1E8" w:rsidR="00B01FF1" w:rsidRDefault="00B01FF1" w:rsidP="00B01FF1">
            <w:r>
              <w:t>2002</w:t>
            </w:r>
          </w:p>
        </w:tc>
        <w:tc>
          <w:tcPr>
            <w:tcW w:w="7657" w:type="dxa"/>
            <w:tcBorders>
              <w:left w:val="single" w:sz="4" w:space="0" w:color="auto"/>
            </w:tcBorders>
          </w:tcPr>
          <w:p w14:paraId="0C5E16B2" w14:textId="14FFB308" w:rsidR="00B01FF1" w:rsidRDefault="00B01FF1" w:rsidP="00B01FF1">
            <w:r>
              <w:t>Introduction of West Nile virus</w:t>
            </w:r>
          </w:p>
        </w:tc>
      </w:tr>
      <w:tr w:rsidR="00B01FF1" w14:paraId="507DE7A8" w14:textId="77777777" w:rsidTr="00994788">
        <w:trPr>
          <w:gridAfter w:val="1"/>
          <w:wAfter w:w="148" w:type="dxa"/>
        </w:trPr>
        <w:tc>
          <w:tcPr>
            <w:tcW w:w="2405" w:type="dxa"/>
            <w:tcBorders>
              <w:left w:val="single" w:sz="4" w:space="0" w:color="auto"/>
              <w:right w:val="single" w:sz="4" w:space="0" w:color="auto"/>
            </w:tcBorders>
          </w:tcPr>
          <w:p w14:paraId="6643BC12" w14:textId="7002A11E" w:rsidR="00B01FF1" w:rsidRDefault="00B01FF1" w:rsidP="00B01FF1">
            <w:r>
              <w:t>2003 Aug</w:t>
            </w:r>
          </w:p>
        </w:tc>
        <w:tc>
          <w:tcPr>
            <w:tcW w:w="7657" w:type="dxa"/>
            <w:tcBorders>
              <w:left w:val="single" w:sz="4" w:space="0" w:color="auto"/>
            </w:tcBorders>
          </w:tcPr>
          <w:p w14:paraId="4F92DEE5" w14:textId="2FEC005F" w:rsidR="00B01FF1" w:rsidRDefault="00B01FF1" w:rsidP="00B01FF1">
            <w:r>
              <w:t>Kelowna fires (Okanagan Mountain fire)</w:t>
            </w:r>
          </w:p>
        </w:tc>
      </w:tr>
      <w:tr w:rsidR="00B01FF1" w14:paraId="520C2797" w14:textId="77777777" w:rsidTr="00994788">
        <w:trPr>
          <w:gridAfter w:val="1"/>
          <w:wAfter w:w="148" w:type="dxa"/>
        </w:trPr>
        <w:tc>
          <w:tcPr>
            <w:tcW w:w="2405" w:type="dxa"/>
            <w:tcBorders>
              <w:left w:val="single" w:sz="4" w:space="0" w:color="auto"/>
              <w:right w:val="single" w:sz="4" w:space="0" w:color="auto"/>
            </w:tcBorders>
          </w:tcPr>
          <w:p w14:paraId="4999DC57" w14:textId="246AAB39" w:rsidR="00B01FF1" w:rsidRDefault="00B01FF1" w:rsidP="00B01FF1">
            <w:r>
              <w:t>2010 –</w:t>
            </w:r>
            <w:r>
              <w:t xml:space="preserve"> </w:t>
            </w:r>
            <w:r w:rsidRPr="008F7E5B">
              <w:t>2020</w:t>
            </w:r>
            <w:r>
              <w:t xml:space="preserve"> </w:t>
            </w:r>
          </w:p>
        </w:tc>
        <w:tc>
          <w:tcPr>
            <w:tcW w:w="7657" w:type="dxa"/>
            <w:tcBorders>
              <w:left w:val="single" w:sz="4" w:space="0" w:color="auto"/>
            </w:tcBorders>
          </w:tcPr>
          <w:p w14:paraId="2EA6DA29" w14:textId="375F41CC" w:rsidR="00B01FF1" w:rsidRDefault="00B01FF1" w:rsidP="00B01FF1">
            <w:r>
              <w:t>Gitxsan-</w:t>
            </w:r>
            <w:r w:rsidRPr="000E4CDE">
              <w:t>Wet'suwet'en</w:t>
            </w:r>
            <w:r>
              <w:t xml:space="preserve"> blockade against the Coastal Gas Link pipeline (TC Energy) and Northern Gateway pipeline (Enbridge) (BC) (including protests on Mohawk lands in ON)</w:t>
            </w:r>
          </w:p>
        </w:tc>
      </w:tr>
      <w:tr w:rsidR="00B01FF1" w14:paraId="4B8871A0" w14:textId="77777777" w:rsidTr="00994788">
        <w:trPr>
          <w:gridAfter w:val="1"/>
          <w:wAfter w:w="148" w:type="dxa"/>
        </w:trPr>
        <w:tc>
          <w:tcPr>
            <w:tcW w:w="2405" w:type="dxa"/>
            <w:tcBorders>
              <w:left w:val="single" w:sz="4" w:space="0" w:color="auto"/>
              <w:right w:val="single" w:sz="4" w:space="0" w:color="auto"/>
            </w:tcBorders>
          </w:tcPr>
          <w:p w14:paraId="1B3C9B62" w14:textId="0685BFAC" w:rsidR="00B01FF1" w:rsidRDefault="00B01FF1" w:rsidP="00B01FF1">
            <w:r w:rsidRPr="00525C68">
              <w:t>2011</w:t>
            </w:r>
            <w:r>
              <w:t xml:space="preserve"> </w:t>
            </w:r>
            <w:r w:rsidRPr="00525C68">
              <w:t xml:space="preserve">May 14 </w:t>
            </w:r>
            <w:r>
              <w:t xml:space="preserve">– </w:t>
            </w:r>
            <w:r w:rsidRPr="00525C68">
              <w:t>16</w:t>
            </w:r>
          </w:p>
        </w:tc>
        <w:tc>
          <w:tcPr>
            <w:tcW w:w="7657" w:type="dxa"/>
            <w:tcBorders>
              <w:left w:val="single" w:sz="4" w:space="0" w:color="auto"/>
            </w:tcBorders>
          </w:tcPr>
          <w:p w14:paraId="7F21B778" w14:textId="253788C9" w:rsidR="00B01FF1" w:rsidRDefault="00B01FF1" w:rsidP="00B01FF1">
            <w:r>
              <w:t xml:space="preserve">Slave Lake fire (AB) (1/3 of the town burned, </w:t>
            </w:r>
            <w:r>
              <w:t>~</w:t>
            </w:r>
            <w:r>
              <w:t>400 buildings, cost ~$700</w:t>
            </w:r>
            <w:r>
              <w:t> </w:t>
            </w:r>
            <w:r>
              <w:t>M)</w:t>
            </w:r>
          </w:p>
        </w:tc>
      </w:tr>
      <w:tr w:rsidR="00B01FF1" w14:paraId="56D66D8D" w14:textId="77777777" w:rsidTr="00994788">
        <w:trPr>
          <w:gridAfter w:val="1"/>
          <w:wAfter w:w="148" w:type="dxa"/>
        </w:trPr>
        <w:tc>
          <w:tcPr>
            <w:tcW w:w="2405" w:type="dxa"/>
            <w:tcBorders>
              <w:left w:val="single" w:sz="4" w:space="0" w:color="auto"/>
              <w:right w:val="single" w:sz="4" w:space="0" w:color="auto"/>
            </w:tcBorders>
          </w:tcPr>
          <w:p w14:paraId="2F770749" w14:textId="6BC21393" w:rsidR="00B01FF1" w:rsidRDefault="00B01FF1" w:rsidP="00B01FF1">
            <w:r>
              <w:t>2013</w:t>
            </w:r>
          </w:p>
        </w:tc>
        <w:tc>
          <w:tcPr>
            <w:tcW w:w="7657" w:type="dxa"/>
            <w:tcBorders>
              <w:left w:val="single" w:sz="4" w:space="0" w:color="auto"/>
            </w:tcBorders>
          </w:tcPr>
          <w:p w14:paraId="045F4B3F" w14:textId="0F75EE02" w:rsidR="00B01FF1" w:rsidRDefault="00B01FF1" w:rsidP="00B01FF1">
            <w:r>
              <w:t xml:space="preserve">Calgary flood </w:t>
            </w:r>
          </w:p>
        </w:tc>
      </w:tr>
      <w:tr w:rsidR="00B01FF1" w:rsidRPr="00A26BB9" w14:paraId="13AB1D9D" w14:textId="77777777" w:rsidTr="00994788">
        <w:trPr>
          <w:gridAfter w:val="1"/>
          <w:wAfter w:w="148" w:type="dxa"/>
        </w:trPr>
        <w:tc>
          <w:tcPr>
            <w:tcW w:w="2405" w:type="dxa"/>
            <w:tcBorders>
              <w:left w:val="single" w:sz="4" w:space="0" w:color="auto"/>
              <w:right w:val="single" w:sz="4" w:space="0" w:color="auto"/>
            </w:tcBorders>
          </w:tcPr>
          <w:p w14:paraId="10E10EAE" w14:textId="64BF7B1B" w:rsidR="00B01FF1" w:rsidRDefault="00B01FF1" w:rsidP="00B01FF1">
            <w:r w:rsidRPr="00666719">
              <w:t>2013</w:t>
            </w:r>
            <w:r>
              <w:t xml:space="preserve"> </w:t>
            </w:r>
            <w:r w:rsidRPr="00666719">
              <w:t>Jul 6</w:t>
            </w:r>
          </w:p>
        </w:tc>
        <w:tc>
          <w:tcPr>
            <w:tcW w:w="7657" w:type="dxa"/>
            <w:tcBorders>
              <w:left w:val="single" w:sz="4" w:space="0" w:color="auto"/>
            </w:tcBorders>
          </w:tcPr>
          <w:p w14:paraId="24FCDCB0" w14:textId="52FB7C37" w:rsidR="00B01FF1" w:rsidRPr="00A26BB9" w:rsidRDefault="00B01FF1" w:rsidP="00B01FF1">
            <w:r w:rsidRPr="00A26BB9">
              <w:t>Lac Meg</w:t>
            </w:r>
            <w:r>
              <w:t>a</w:t>
            </w:r>
            <w:r w:rsidRPr="00A26BB9">
              <w:t>ntic train derailment, explosion, and f</w:t>
            </w:r>
            <w:r>
              <w:t>ire</w:t>
            </w:r>
          </w:p>
        </w:tc>
      </w:tr>
      <w:tr w:rsidR="00B01FF1" w:rsidRPr="00A26BB9" w14:paraId="23439596" w14:textId="77777777" w:rsidTr="00994788">
        <w:trPr>
          <w:gridAfter w:val="1"/>
          <w:wAfter w:w="148" w:type="dxa"/>
        </w:trPr>
        <w:tc>
          <w:tcPr>
            <w:tcW w:w="2405" w:type="dxa"/>
            <w:tcBorders>
              <w:left w:val="single" w:sz="4" w:space="0" w:color="auto"/>
              <w:right w:val="single" w:sz="4" w:space="0" w:color="auto"/>
            </w:tcBorders>
          </w:tcPr>
          <w:p w14:paraId="7D8F4A62" w14:textId="7DEE8AE6" w:rsidR="00B01FF1" w:rsidRPr="00A26BB9" w:rsidRDefault="00B01FF1" w:rsidP="00B01FF1">
            <w:r>
              <w:t>2014 Aug 04</w:t>
            </w:r>
          </w:p>
        </w:tc>
        <w:tc>
          <w:tcPr>
            <w:tcW w:w="7657" w:type="dxa"/>
            <w:tcBorders>
              <w:left w:val="single" w:sz="4" w:space="0" w:color="auto"/>
            </w:tcBorders>
          </w:tcPr>
          <w:p w14:paraId="7D2583F0" w14:textId="4353A0CD" w:rsidR="00B01FF1" w:rsidRPr="00A26BB9" w:rsidRDefault="00B01FF1" w:rsidP="00B01FF1">
            <w:r>
              <w:t>Mount Polley tailings dam collapse (17 M m</w:t>
            </w:r>
            <w:r w:rsidRPr="009C70F9">
              <w:rPr>
                <w:vertAlign w:val="superscript"/>
              </w:rPr>
              <w:t>3</w:t>
            </w:r>
            <w:r>
              <w:t xml:space="preserve"> of contaminated water and 8 M m</w:t>
            </w:r>
            <w:r w:rsidRPr="009C70F9">
              <w:rPr>
                <w:vertAlign w:val="superscript"/>
              </w:rPr>
              <w:t>3</w:t>
            </w:r>
            <w:r>
              <w:t xml:space="preserve"> of liquid tailings released) [continues]</w:t>
            </w:r>
          </w:p>
        </w:tc>
      </w:tr>
      <w:tr w:rsidR="00B01FF1" w:rsidRPr="00A26BB9" w14:paraId="70F4D714" w14:textId="77777777" w:rsidTr="00994788">
        <w:trPr>
          <w:gridAfter w:val="1"/>
          <w:wAfter w:w="148" w:type="dxa"/>
        </w:trPr>
        <w:tc>
          <w:tcPr>
            <w:tcW w:w="2405" w:type="dxa"/>
            <w:tcBorders>
              <w:left w:val="single" w:sz="4" w:space="0" w:color="auto"/>
              <w:right w:val="single" w:sz="4" w:space="0" w:color="auto"/>
            </w:tcBorders>
          </w:tcPr>
          <w:p w14:paraId="1C389770" w14:textId="17C4061F" w:rsidR="00B01FF1" w:rsidRPr="00A26BB9" w:rsidRDefault="00B01FF1" w:rsidP="00B01FF1">
            <w:r>
              <w:t>2014 –</w:t>
            </w:r>
            <w:r>
              <w:t xml:space="preserve"> p</w:t>
            </w:r>
            <w:r>
              <w:t>resent</w:t>
            </w:r>
          </w:p>
        </w:tc>
        <w:tc>
          <w:tcPr>
            <w:tcW w:w="7657" w:type="dxa"/>
            <w:tcBorders>
              <w:left w:val="single" w:sz="4" w:space="0" w:color="auto"/>
            </w:tcBorders>
          </w:tcPr>
          <w:p w14:paraId="42166A32" w14:textId="371DEF46" w:rsidR="00B01FF1" w:rsidRPr="00A26BB9" w:rsidRDefault="00B01FF1" w:rsidP="00B01FF1">
            <w:r>
              <w:t>Contamination around Cigar Lake (uranium?) [continues]</w:t>
            </w:r>
          </w:p>
        </w:tc>
      </w:tr>
      <w:tr w:rsidR="00B01FF1" w:rsidRPr="00A26BB9" w14:paraId="407AF508" w14:textId="77777777" w:rsidTr="00994788">
        <w:trPr>
          <w:gridAfter w:val="1"/>
          <w:wAfter w:w="148" w:type="dxa"/>
        </w:trPr>
        <w:tc>
          <w:tcPr>
            <w:tcW w:w="2405" w:type="dxa"/>
            <w:tcBorders>
              <w:left w:val="single" w:sz="4" w:space="0" w:color="auto"/>
              <w:right w:val="single" w:sz="4" w:space="0" w:color="auto"/>
            </w:tcBorders>
          </w:tcPr>
          <w:p w14:paraId="20671C41" w14:textId="619D12A5" w:rsidR="00B01FF1" w:rsidRPr="00A26BB9" w:rsidRDefault="00B01FF1" w:rsidP="00B01FF1">
            <w:r>
              <w:t xml:space="preserve">2016 May 01 </w:t>
            </w:r>
            <w:r>
              <w:t>–</w:t>
            </w:r>
            <w:r>
              <w:t xml:space="preserve"> 03</w:t>
            </w:r>
          </w:p>
        </w:tc>
        <w:tc>
          <w:tcPr>
            <w:tcW w:w="7657" w:type="dxa"/>
            <w:tcBorders>
              <w:left w:val="single" w:sz="4" w:space="0" w:color="auto"/>
            </w:tcBorders>
          </w:tcPr>
          <w:p w14:paraId="2EB3BD89" w14:textId="1D4A45DB" w:rsidR="00B01FF1" w:rsidRDefault="00B01FF1" w:rsidP="00B01FF1">
            <w:r>
              <w:t xml:space="preserve">Fort McMurray fire </w:t>
            </w:r>
            <w:r>
              <w:t xml:space="preserve"> (AB)</w:t>
            </w:r>
          </w:p>
        </w:tc>
      </w:tr>
      <w:tr w:rsidR="00B01FF1" w:rsidRPr="00A26BB9" w14:paraId="4A0C125F" w14:textId="77777777" w:rsidTr="00994788">
        <w:trPr>
          <w:gridAfter w:val="1"/>
          <w:wAfter w:w="148" w:type="dxa"/>
        </w:trPr>
        <w:tc>
          <w:tcPr>
            <w:tcW w:w="2405" w:type="dxa"/>
            <w:tcBorders>
              <w:left w:val="single" w:sz="4" w:space="0" w:color="auto"/>
              <w:right w:val="single" w:sz="4" w:space="0" w:color="auto"/>
            </w:tcBorders>
          </w:tcPr>
          <w:p w14:paraId="11981641" w14:textId="3B1896D6" w:rsidR="00B01FF1" w:rsidRPr="00A26BB9" w:rsidRDefault="00B01FF1" w:rsidP="00B01FF1">
            <w:r>
              <w:t>2018 Sep 21</w:t>
            </w:r>
          </w:p>
        </w:tc>
        <w:tc>
          <w:tcPr>
            <w:tcW w:w="7657" w:type="dxa"/>
            <w:tcBorders>
              <w:left w:val="single" w:sz="4" w:space="0" w:color="auto"/>
            </w:tcBorders>
          </w:tcPr>
          <w:p w14:paraId="129A71CA" w14:textId="395F617D" w:rsidR="00B01FF1" w:rsidRDefault="00B01FF1" w:rsidP="00B01FF1">
            <w:r>
              <w:t xml:space="preserve">Tornadoes (6) in Ottawa region </w:t>
            </w:r>
          </w:p>
        </w:tc>
      </w:tr>
      <w:tr w:rsidR="00B01FF1" w:rsidRPr="00A26BB9" w14:paraId="60A981A7" w14:textId="77777777" w:rsidTr="00994788">
        <w:trPr>
          <w:gridAfter w:val="1"/>
          <w:wAfter w:w="148" w:type="dxa"/>
        </w:trPr>
        <w:tc>
          <w:tcPr>
            <w:tcW w:w="2405" w:type="dxa"/>
            <w:tcBorders>
              <w:left w:val="single" w:sz="4" w:space="0" w:color="auto"/>
              <w:right w:val="single" w:sz="4" w:space="0" w:color="auto"/>
            </w:tcBorders>
          </w:tcPr>
          <w:p w14:paraId="3EBC708A" w14:textId="2064BFA5" w:rsidR="00B01FF1" w:rsidRDefault="00B01FF1" w:rsidP="00B01FF1">
            <w:r>
              <w:t>2021 Nov – Dec</w:t>
            </w:r>
          </w:p>
        </w:tc>
        <w:tc>
          <w:tcPr>
            <w:tcW w:w="7657" w:type="dxa"/>
            <w:tcBorders>
              <w:left w:val="single" w:sz="4" w:space="0" w:color="auto"/>
            </w:tcBorders>
          </w:tcPr>
          <w:p w14:paraId="5E363559" w14:textId="5418EB51" w:rsidR="00B01FF1" w:rsidRDefault="00B01FF1" w:rsidP="00B01FF1">
            <w:r>
              <w:t>Fraser Valley flood (atmospheric rivers)</w:t>
            </w:r>
          </w:p>
        </w:tc>
      </w:tr>
      <w:tr w:rsidR="00B01FF1" w:rsidRPr="00A26BB9" w14:paraId="5376CB7F" w14:textId="77777777" w:rsidTr="00994788">
        <w:trPr>
          <w:gridAfter w:val="1"/>
          <w:wAfter w:w="148" w:type="dxa"/>
        </w:trPr>
        <w:tc>
          <w:tcPr>
            <w:tcW w:w="2405" w:type="dxa"/>
            <w:tcBorders>
              <w:left w:val="single" w:sz="4" w:space="0" w:color="auto"/>
              <w:right w:val="single" w:sz="4" w:space="0" w:color="auto"/>
            </w:tcBorders>
          </w:tcPr>
          <w:p w14:paraId="5DC8895C" w14:textId="5B085C1D" w:rsidR="00B01FF1" w:rsidRDefault="00B01FF1" w:rsidP="00B01FF1">
            <w:r>
              <w:t>2021 Nov – Dec</w:t>
            </w:r>
          </w:p>
        </w:tc>
        <w:tc>
          <w:tcPr>
            <w:tcW w:w="7657" w:type="dxa"/>
            <w:tcBorders>
              <w:left w:val="single" w:sz="4" w:space="0" w:color="auto"/>
            </w:tcBorders>
          </w:tcPr>
          <w:p w14:paraId="714A8900" w14:textId="6AC2AEA2" w:rsidR="00B01FF1" w:rsidRDefault="00B01FF1" w:rsidP="00B01FF1">
            <w:r>
              <w:t>Merritt and Coquihalla Highway flood (atmospheric rivers)</w:t>
            </w:r>
          </w:p>
        </w:tc>
      </w:tr>
      <w:tr w:rsidR="00B01FF1" w:rsidRPr="00A26BB9" w14:paraId="3A9793E0" w14:textId="77777777" w:rsidTr="00994788">
        <w:trPr>
          <w:gridAfter w:val="1"/>
          <w:wAfter w:w="148" w:type="dxa"/>
        </w:trPr>
        <w:tc>
          <w:tcPr>
            <w:tcW w:w="2405" w:type="dxa"/>
            <w:tcBorders>
              <w:left w:val="single" w:sz="4" w:space="0" w:color="auto"/>
              <w:right w:val="single" w:sz="4" w:space="0" w:color="auto"/>
            </w:tcBorders>
          </w:tcPr>
          <w:p w14:paraId="52BE3F84" w14:textId="05169A1A" w:rsidR="00B01FF1" w:rsidRPr="00A26BB9" w:rsidRDefault="00B01FF1" w:rsidP="00B01FF1">
            <w:r>
              <w:t>2022 May 21</w:t>
            </w:r>
          </w:p>
        </w:tc>
        <w:tc>
          <w:tcPr>
            <w:tcW w:w="7657" w:type="dxa"/>
            <w:tcBorders>
              <w:left w:val="single" w:sz="4" w:space="0" w:color="auto"/>
            </w:tcBorders>
          </w:tcPr>
          <w:p w14:paraId="6797835E" w14:textId="4F2287A0" w:rsidR="00B01FF1" w:rsidRDefault="00B01FF1" w:rsidP="00B01FF1">
            <w:proofErr w:type="spellStart"/>
            <w:r>
              <w:t>Derocho</w:t>
            </w:r>
            <w:proofErr w:type="spellEnd"/>
            <w:r>
              <w:t xml:space="preserve"> windstorm in Windsor-Quebec corridor (ON, QC)</w:t>
            </w:r>
          </w:p>
        </w:tc>
      </w:tr>
      <w:tr w:rsidR="00B01FF1" w:rsidRPr="00A26BB9" w14:paraId="0470AD24" w14:textId="77777777" w:rsidTr="00994788">
        <w:trPr>
          <w:gridAfter w:val="1"/>
          <w:wAfter w:w="148" w:type="dxa"/>
        </w:trPr>
        <w:tc>
          <w:tcPr>
            <w:tcW w:w="2405" w:type="dxa"/>
            <w:tcBorders>
              <w:left w:val="single" w:sz="4" w:space="0" w:color="auto"/>
              <w:right w:val="single" w:sz="4" w:space="0" w:color="auto"/>
            </w:tcBorders>
          </w:tcPr>
          <w:p w14:paraId="3265696B" w14:textId="22047865" w:rsidR="00B01FF1" w:rsidRPr="00A26BB9" w:rsidRDefault="00B01FF1" w:rsidP="00B01FF1">
            <w:r>
              <w:t>2023 May 28</w:t>
            </w:r>
          </w:p>
        </w:tc>
        <w:tc>
          <w:tcPr>
            <w:tcW w:w="7657" w:type="dxa"/>
            <w:tcBorders>
              <w:left w:val="single" w:sz="4" w:space="0" w:color="auto"/>
            </w:tcBorders>
          </w:tcPr>
          <w:p w14:paraId="778A01B6" w14:textId="208B91AF" w:rsidR="00B01FF1" w:rsidRDefault="00B01FF1" w:rsidP="00B01FF1">
            <w:r>
              <w:t>Forest fire in Halifax, NS</w:t>
            </w:r>
          </w:p>
        </w:tc>
      </w:tr>
      <w:tr w:rsidR="00B01FF1" w:rsidRPr="00A26BB9" w14:paraId="7B721F54" w14:textId="77777777" w:rsidTr="00994788">
        <w:trPr>
          <w:gridAfter w:val="1"/>
          <w:wAfter w:w="148" w:type="dxa"/>
        </w:trPr>
        <w:tc>
          <w:tcPr>
            <w:tcW w:w="2405" w:type="dxa"/>
            <w:tcBorders>
              <w:left w:val="single" w:sz="4" w:space="0" w:color="auto"/>
              <w:right w:val="single" w:sz="4" w:space="0" w:color="auto"/>
            </w:tcBorders>
          </w:tcPr>
          <w:p w14:paraId="6D285AB1" w14:textId="19F93B1E" w:rsidR="00B01FF1" w:rsidRPr="00A26BB9" w:rsidRDefault="00B01FF1" w:rsidP="00B01FF1">
            <w:r>
              <w:t>2023 Jul 22</w:t>
            </w:r>
          </w:p>
        </w:tc>
        <w:tc>
          <w:tcPr>
            <w:tcW w:w="7657" w:type="dxa"/>
            <w:tcBorders>
              <w:left w:val="single" w:sz="4" w:space="0" w:color="auto"/>
            </w:tcBorders>
          </w:tcPr>
          <w:p w14:paraId="402C3821" w14:textId="095DB336" w:rsidR="00B01FF1" w:rsidRDefault="00B01FF1" w:rsidP="00B01FF1">
            <w:r>
              <w:t>Floods in Halifax area, NS</w:t>
            </w:r>
          </w:p>
        </w:tc>
      </w:tr>
      <w:tr w:rsidR="00B01FF1" w:rsidRPr="00A26BB9" w14:paraId="350FC24A" w14:textId="77777777" w:rsidTr="00994788">
        <w:trPr>
          <w:gridAfter w:val="1"/>
          <w:wAfter w:w="148" w:type="dxa"/>
        </w:trPr>
        <w:tc>
          <w:tcPr>
            <w:tcW w:w="2405" w:type="dxa"/>
            <w:tcBorders>
              <w:left w:val="single" w:sz="4" w:space="0" w:color="auto"/>
              <w:right w:val="single" w:sz="4" w:space="0" w:color="auto"/>
            </w:tcBorders>
          </w:tcPr>
          <w:p w14:paraId="1D448252" w14:textId="160EEC6C" w:rsidR="00B01FF1" w:rsidRPr="00A26BB9" w:rsidRDefault="00B01FF1" w:rsidP="00B01FF1">
            <w:r>
              <w:t>2023 Aug</w:t>
            </w:r>
          </w:p>
        </w:tc>
        <w:tc>
          <w:tcPr>
            <w:tcW w:w="7657" w:type="dxa"/>
            <w:tcBorders>
              <w:left w:val="single" w:sz="4" w:space="0" w:color="auto"/>
            </w:tcBorders>
          </w:tcPr>
          <w:p w14:paraId="6848346A" w14:textId="5590AD52" w:rsidR="00B01FF1" w:rsidRDefault="00B01FF1" w:rsidP="00B01FF1">
            <w:r>
              <w:t>West Kelowna fires (McDougall Creek fire)</w:t>
            </w:r>
          </w:p>
        </w:tc>
      </w:tr>
      <w:tr w:rsidR="00B67252" w:rsidRPr="00A26BB9" w14:paraId="29072805" w14:textId="77777777" w:rsidTr="00994788">
        <w:trPr>
          <w:gridAfter w:val="1"/>
          <w:wAfter w:w="148" w:type="dxa"/>
        </w:trPr>
        <w:tc>
          <w:tcPr>
            <w:tcW w:w="2405" w:type="dxa"/>
            <w:tcBorders>
              <w:left w:val="single" w:sz="4" w:space="0" w:color="auto"/>
              <w:right w:val="single" w:sz="4" w:space="0" w:color="auto"/>
            </w:tcBorders>
          </w:tcPr>
          <w:p w14:paraId="4025D131" w14:textId="0128F9E0" w:rsidR="00B67252" w:rsidRPr="00A26BB9" w:rsidRDefault="00B67252" w:rsidP="00B67252">
            <w:r>
              <w:lastRenderedPageBreak/>
              <w:t>2024 May 26</w:t>
            </w:r>
          </w:p>
        </w:tc>
        <w:tc>
          <w:tcPr>
            <w:tcW w:w="7657" w:type="dxa"/>
            <w:tcBorders>
              <w:left w:val="single" w:sz="4" w:space="0" w:color="auto"/>
            </w:tcBorders>
          </w:tcPr>
          <w:p w14:paraId="05D72084" w14:textId="1C06A6D2" w:rsidR="00B67252" w:rsidRDefault="00B67252" w:rsidP="00B67252">
            <w:r>
              <w:t>Evacuation of Swan Hills (AB) (wildfires)</w:t>
            </w:r>
          </w:p>
        </w:tc>
      </w:tr>
      <w:tr w:rsidR="00B67252" w:rsidRPr="00A26BB9" w14:paraId="26F50A20" w14:textId="77777777" w:rsidTr="00994788">
        <w:trPr>
          <w:gridAfter w:val="1"/>
          <w:wAfter w:w="148" w:type="dxa"/>
        </w:trPr>
        <w:tc>
          <w:tcPr>
            <w:tcW w:w="2405" w:type="dxa"/>
            <w:tcBorders>
              <w:left w:val="single" w:sz="4" w:space="0" w:color="auto"/>
              <w:right w:val="single" w:sz="4" w:space="0" w:color="auto"/>
            </w:tcBorders>
          </w:tcPr>
          <w:p w14:paraId="1E7D56D1" w14:textId="4739BB9A" w:rsidR="00B67252" w:rsidRPr="00A26BB9" w:rsidRDefault="00B67252" w:rsidP="00B67252">
            <w:r>
              <w:t>2025 Jul 15</w:t>
            </w:r>
          </w:p>
        </w:tc>
        <w:tc>
          <w:tcPr>
            <w:tcW w:w="7657" w:type="dxa"/>
            <w:tcBorders>
              <w:left w:val="single" w:sz="4" w:space="0" w:color="auto"/>
            </w:tcBorders>
          </w:tcPr>
          <w:p w14:paraId="49784B7E" w14:textId="76E4EBDF" w:rsidR="00B67252" w:rsidRDefault="00B67252" w:rsidP="00B67252">
            <w:r>
              <w:t xml:space="preserve">Floods in Toronto after major rains </w:t>
            </w:r>
          </w:p>
        </w:tc>
      </w:tr>
    </w:tbl>
    <w:p w14:paraId="21E2C9CE" w14:textId="77777777" w:rsidR="00102EC1" w:rsidRDefault="00102EC1"/>
    <w:p w14:paraId="6B8709E6" w14:textId="73F9339E" w:rsidR="004F3D82" w:rsidRPr="00A26BB9" w:rsidRDefault="004F3D82"/>
    <w:p w14:paraId="6AF58BD9" w14:textId="77777777" w:rsidR="00E02864" w:rsidRPr="00A26BB9" w:rsidRDefault="00E02864"/>
    <w:sectPr w:rsidR="00E02864" w:rsidRPr="00A26BB9" w:rsidSect="00970F03">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5289" w14:textId="77777777" w:rsidR="00DE70C3" w:rsidRDefault="00DE70C3" w:rsidP="001B7615">
      <w:pPr>
        <w:spacing w:after="0" w:line="240" w:lineRule="auto"/>
      </w:pPr>
      <w:r>
        <w:separator/>
      </w:r>
    </w:p>
  </w:endnote>
  <w:endnote w:type="continuationSeparator" w:id="0">
    <w:p w14:paraId="37429202" w14:textId="77777777" w:rsidR="00DE70C3" w:rsidRDefault="00DE70C3" w:rsidP="001B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78287"/>
      <w:docPartObj>
        <w:docPartGallery w:val="Page Numbers (Bottom of Page)"/>
        <w:docPartUnique/>
      </w:docPartObj>
    </w:sdtPr>
    <w:sdtEndPr>
      <w:rPr>
        <w:noProof/>
      </w:rPr>
    </w:sdtEndPr>
    <w:sdtContent>
      <w:p w14:paraId="1CC8342D" w14:textId="07D0CEBE" w:rsidR="001B7615" w:rsidRDefault="001B76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00F01" w14:textId="77777777" w:rsidR="001B7615" w:rsidRDefault="001B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E782" w14:textId="77777777" w:rsidR="00DE70C3" w:rsidRDefault="00DE70C3" w:rsidP="001B7615">
      <w:pPr>
        <w:spacing w:after="0" w:line="240" w:lineRule="auto"/>
      </w:pPr>
      <w:r>
        <w:separator/>
      </w:r>
    </w:p>
  </w:footnote>
  <w:footnote w:type="continuationSeparator" w:id="0">
    <w:p w14:paraId="0363948A" w14:textId="77777777" w:rsidR="00DE70C3" w:rsidRDefault="00DE70C3" w:rsidP="001B7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A229F"/>
    <w:multiLevelType w:val="hybridMultilevel"/>
    <w:tmpl w:val="E40E7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619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82"/>
    <w:rsid w:val="000E4AA9"/>
    <w:rsid w:val="000E4CDE"/>
    <w:rsid w:val="00102EC1"/>
    <w:rsid w:val="001A6A9E"/>
    <w:rsid w:val="001B7615"/>
    <w:rsid w:val="001C2841"/>
    <w:rsid w:val="00252E78"/>
    <w:rsid w:val="00363AD0"/>
    <w:rsid w:val="00394870"/>
    <w:rsid w:val="004531CF"/>
    <w:rsid w:val="00460F24"/>
    <w:rsid w:val="0046664A"/>
    <w:rsid w:val="00493EBB"/>
    <w:rsid w:val="004F3D82"/>
    <w:rsid w:val="004F7FAC"/>
    <w:rsid w:val="0050787D"/>
    <w:rsid w:val="00525C68"/>
    <w:rsid w:val="00582DA8"/>
    <w:rsid w:val="006259EF"/>
    <w:rsid w:val="00666719"/>
    <w:rsid w:val="0072202A"/>
    <w:rsid w:val="00871CC5"/>
    <w:rsid w:val="00895E2C"/>
    <w:rsid w:val="008B4FC7"/>
    <w:rsid w:val="008E2D29"/>
    <w:rsid w:val="008F7E5B"/>
    <w:rsid w:val="00970F03"/>
    <w:rsid w:val="00994788"/>
    <w:rsid w:val="009B7637"/>
    <w:rsid w:val="009C70F9"/>
    <w:rsid w:val="00A1647E"/>
    <w:rsid w:val="00A26BB9"/>
    <w:rsid w:val="00A35EB8"/>
    <w:rsid w:val="00A4105C"/>
    <w:rsid w:val="00A61CE2"/>
    <w:rsid w:val="00AA7B0C"/>
    <w:rsid w:val="00AC7B23"/>
    <w:rsid w:val="00B01FF1"/>
    <w:rsid w:val="00B02B7D"/>
    <w:rsid w:val="00B67252"/>
    <w:rsid w:val="00BD0BB0"/>
    <w:rsid w:val="00BE4204"/>
    <w:rsid w:val="00C17B3F"/>
    <w:rsid w:val="00C37B2A"/>
    <w:rsid w:val="00C444CA"/>
    <w:rsid w:val="00DB6EFF"/>
    <w:rsid w:val="00DE70C3"/>
    <w:rsid w:val="00E02864"/>
    <w:rsid w:val="00E02A8B"/>
    <w:rsid w:val="00E82E68"/>
    <w:rsid w:val="00EF3ED2"/>
    <w:rsid w:val="00F37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0268"/>
  <w15:chartTrackingRefBased/>
  <w15:docId w15:val="{67115CD4-2191-4BDB-873D-35449C12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82"/>
  </w:style>
  <w:style w:type="paragraph" w:styleId="Heading1">
    <w:name w:val="heading 1"/>
    <w:basedOn w:val="Normal"/>
    <w:next w:val="Normal"/>
    <w:link w:val="Heading1Char"/>
    <w:uiPriority w:val="9"/>
    <w:qFormat/>
    <w:rsid w:val="004F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82"/>
    <w:rPr>
      <w:rFonts w:eastAsiaTheme="majorEastAsia" w:cstheme="majorBidi"/>
      <w:color w:val="272727" w:themeColor="text1" w:themeTint="D8"/>
    </w:rPr>
  </w:style>
  <w:style w:type="paragraph" w:styleId="Title">
    <w:name w:val="Title"/>
    <w:basedOn w:val="Normal"/>
    <w:next w:val="Normal"/>
    <w:link w:val="TitleChar"/>
    <w:uiPriority w:val="10"/>
    <w:qFormat/>
    <w:rsid w:val="004F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82"/>
    <w:pPr>
      <w:spacing w:before="160"/>
      <w:jc w:val="center"/>
    </w:pPr>
    <w:rPr>
      <w:i/>
      <w:iCs/>
      <w:color w:val="404040" w:themeColor="text1" w:themeTint="BF"/>
    </w:rPr>
  </w:style>
  <w:style w:type="character" w:customStyle="1" w:styleId="QuoteChar">
    <w:name w:val="Quote Char"/>
    <w:basedOn w:val="DefaultParagraphFont"/>
    <w:link w:val="Quote"/>
    <w:uiPriority w:val="29"/>
    <w:rsid w:val="004F3D82"/>
    <w:rPr>
      <w:i/>
      <w:iCs/>
      <w:color w:val="404040" w:themeColor="text1" w:themeTint="BF"/>
    </w:rPr>
  </w:style>
  <w:style w:type="paragraph" w:styleId="ListParagraph">
    <w:name w:val="List Paragraph"/>
    <w:basedOn w:val="Normal"/>
    <w:uiPriority w:val="34"/>
    <w:qFormat/>
    <w:rsid w:val="004F3D82"/>
    <w:pPr>
      <w:ind w:left="720"/>
      <w:contextualSpacing/>
    </w:pPr>
  </w:style>
  <w:style w:type="character" w:styleId="IntenseEmphasis">
    <w:name w:val="Intense Emphasis"/>
    <w:basedOn w:val="DefaultParagraphFont"/>
    <w:uiPriority w:val="21"/>
    <w:qFormat/>
    <w:rsid w:val="004F3D82"/>
    <w:rPr>
      <w:i/>
      <w:iCs/>
      <w:color w:val="0F4761" w:themeColor="accent1" w:themeShade="BF"/>
    </w:rPr>
  </w:style>
  <w:style w:type="paragraph" w:styleId="IntenseQuote">
    <w:name w:val="Intense Quote"/>
    <w:basedOn w:val="Normal"/>
    <w:next w:val="Normal"/>
    <w:link w:val="IntenseQuoteChar"/>
    <w:uiPriority w:val="30"/>
    <w:qFormat/>
    <w:rsid w:val="004F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D82"/>
    <w:rPr>
      <w:i/>
      <w:iCs/>
      <w:color w:val="0F4761" w:themeColor="accent1" w:themeShade="BF"/>
    </w:rPr>
  </w:style>
  <w:style w:type="character" w:styleId="IntenseReference">
    <w:name w:val="Intense Reference"/>
    <w:basedOn w:val="DefaultParagraphFont"/>
    <w:uiPriority w:val="32"/>
    <w:qFormat/>
    <w:rsid w:val="004F3D82"/>
    <w:rPr>
      <w:b/>
      <w:bCs/>
      <w:smallCaps/>
      <w:color w:val="0F4761" w:themeColor="accent1" w:themeShade="BF"/>
      <w:spacing w:val="5"/>
    </w:rPr>
  </w:style>
  <w:style w:type="table" w:styleId="TableGrid">
    <w:name w:val="Table Grid"/>
    <w:basedOn w:val="TableNormal"/>
    <w:uiPriority w:val="39"/>
    <w:rsid w:val="004F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615"/>
  </w:style>
  <w:style w:type="paragraph" w:styleId="Footer">
    <w:name w:val="footer"/>
    <w:basedOn w:val="Normal"/>
    <w:link w:val="FooterChar"/>
    <w:uiPriority w:val="99"/>
    <w:unhideWhenUsed/>
    <w:rsid w:val="001B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615"/>
  </w:style>
  <w:style w:type="character" w:styleId="Hyperlink">
    <w:name w:val="Hyperlink"/>
    <w:basedOn w:val="DefaultParagraphFont"/>
    <w:uiPriority w:val="99"/>
    <w:unhideWhenUsed/>
    <w:rsid w:val="00B67252"/>
    <w:rPr>
      <w:color w:val="467886" w:themeColor="hyperlink"/>
      <w:u w:val="single"/>
    </w:rPr>
  </w:style>
  <w:style w:type="character" w:styleId="UnresolvedMention">
    <w:name w:val="Unresolved Mention"/>
    <w:basedOn w:val="DefaultParagraphFont"/>
    <w:uiPriority w:val="99"/>
    <w:semiHidden/>
    <w:unhideWhenUsed/>
    <w:rsid w:val="00B6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2023_Canadian_wildfires" TargetMode="External"/><Relationship Id="rId3" Type="http://schemas.openxmlformats.org/officeDocument/2006/relationships/settings" Target="settings.xml"/><Relationship Id="rId7" Type="http://schemas.openxmlformats.org/officeDocument/2006/relationships/hyperlink" Target="https://en.wikipedia.org/wiki/2024_Canadian_wildfi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nd-nedem.org/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1354</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24</cp:revision>
  <dcterms:created xsi:type="dcterms:W3CDTF">2025-08-04T12:22:00Z</dcterms:created>
  <dcterms:modified xsi:type="dcterms:W3CDTF">2025-08-05T16:57:00Z</dcterms:modified>
</cp:coreProperties>
</file>