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6FFF8" w14:textId="5704D11A" w:rsidR="00041DC1" w:rsidRPr="001B6D79" w:rsidRDefault="007F0B23" w:rsidP="007F0B23">
      <w:pPr>
        <w:contextualSpacing/>
        <w:rPr>
          <w:rFonts w:asciiTheme="minorHAnsi" w:hAnsiTheme="minorHAnsi" w:cstheme="minorHAnsi"/>
          <w:b/>
          <w:szCs w:val="24"/>
        </w:rPr>
      </w:pPr>
      <w:r w:rsidRPr="001B6D79">
        <w:rPr>
          <w:rFonts w:asciiTheme="minorHAnsi" w:hAnsiTheme="minorHAnsi" w:cstheme="minorHAnsi"/>
          <w:b/>
          <w:szCs w:val="24"/>
        </w:rPr>
        <w:t xml:space="preserve">Dyer </w:t>
      </w:r>
      <w:r w:rsidR="00C610FE" w:rsidRPr="001B6D79">
        <w:rPr>
          <w:rFonts w:asciiTheme="minorHAnsi" w:hAnsiTheme="minorHAnsi" w:cstheme="minorHAnsi"/>
          <w:b/>
          <w:szCs w:val="24"/>
        </w:rPr>
        <w:t xml:space="preserve">and Desjardins </w:t>
      </w:r>
      <w:r w:rsidRPr="001B6D79">
        <w:rPr>
          <w:rFonts w:asciiTheme="minorHAnsi" w:hAnsiTheme="minorHAnsi" w:cstheme="minorHAnsi"/>
          <w:b/>
          <w:szCs w:val="24"/>
        </w:rPr>
        <w:t>papers related</w:t>
      </w:r>
      <w:r w:rsidR="00874F5E" w:rsidRPr="001B6D79">
        <w:rPr>
          <w:rFonts w:asciiTheme="minorHAnsi" w:hAnsiTheme="minorHAnsi" w:cstheme="minorHAnsi"/>
          <w:b/>
          <w:szCs w:val="24"/>
        </w:rPr>
        <w:t xml:space="preserve"> to</w:t>
      </w:r>
      <w:r w:rsidRPr="001B6D79">
        <w:rPr>
          <w:rFonts w:asciiTheme="minorHAnsi" w:hAnsiTheme="minorHAnsi" w:cstheme="minorHAnsi"/>
          <w:b/>
          <w:szCs w:val="24"/>
        </w:rPr>
        <w:t xml:space="preserve"> </w:t>
      </w:r>
      <w:r w:rsidR="00150DEA" w:rsidRPr="001B6D79">
        <w:rPr>
          <w:rFonts w:asciiTheme="minorHAnsi" w:hAnsiTheme="minorHAnsi" w:cstheme="minorHAnsi"/>
          <w:b/>
          <w:szCs w:val="24"/>
        </w:rPr>
        <w:t>CACOR</w:t>
      </w:r>
      <w:r w:rsidRPr="001B6D79">
        <w:rPr>
          <w:rFonts w:asciiTheme="minorHAnsi" w:hAnsiTheme="minorHAnsi" w:cstheme="minorHAnsi"/>
          <w:b/>
          <w:szCs w:val="24"/>
        </w:rPr>
        <w:t xml:space="preserve"> discussion on March 26, 2025</w:t>
      </w:r>
    </w:p>
    <w:p w14:paraId="3D4016D2" w14:textId="77777777" w:rsidR="001B6D79" w:rsidRPr="001B6D79" w:rsidRDefault="001B6D79" w:rsidP="007F0B23">
      <w:pPr>
        <w:contextualSpacing/>
        <w:rPr>
          <w:rFonts w:asciiTheme="minorHAnsi" w:hAnsiTheme="minorHAnsi" w:cstheme="minorHAnsi"/>
          <w:b/>
          <w:szCs w:val="24"/>
        </w:rPr>
      </w:pPr>
    </w:p>
    <w:p w14:paraId="540DE455" w14:textId="77777777" w:rsidR="001B6D79" w:rsidRPr="001B6D79" w:rsidRDefault="001B6D79" w:rsidP="001B6D7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22222"/>
          <w:szCs w:val="24"/>
          <w:lang w:val="en-CA" w:eastAsia="en-CA"/>
        </w:rPr>
      </w:pPr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>Dyer, J.A. and R.L. Desjardins. 2025. The role of Pigs in the Carbon Footprint of Red Meat in Canada. Journal of Environmental &amp; Earth Sciences. 7(4): 11–26. </w:t>
      </w:r>
      <w:hyperlink r:id="rId5" w:tgtFrame="_blank" w:history="1">
        <w:r w:rsidRPr="001B6D79">
          <w:rPr>
            <w:rFonts w:asciiTheme="minorHAnsi" w:hAnsiTheme="minorHAnsi" w:cstheme="minorHAnsi"/>
            <w:color w:val="1155CC"/>
            <w:szCs w:val="24"/>
            <w:u w:val="single"/>
            <w:lang w:val="en-CA" w:eastAsia="en-CA"/>
          </w:rPr>
          <w:t>https://journals.bilpubgroup.com/index.php/jees/article/view/7811.</w:t>
        </w:r>
      </w:hyperlink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> </w:t>
      </w:r>
    </w:p>
    <w:p w14:paraId="1AD19395" w14:textId="77777777" w:rsidR="001B6D79" w:rsidRPr="001B6D79" w:rsidRDefault="001B6D79" w:rsidP="001B6D7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22222"/>
          <w:szCs w:val="24"/>
          <w:lang w:val="en-CA" w:eastAsia="en-CA"/>
        </w:rPr>
      </w:pPr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 xml:space="preserve">Dyer, J.A., X.P.C. </w:t>
      </w:r>
      <w:proofErr w:type="spellStart"/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>Vergé</w:t>
      </w:r>
      <w:proofErr w:type="spellEnd"/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>, R.L. Desjardins and D.E. Worth. 2018. District Scale GHG Emission Indicators for Canadian Field Crop and Livestock Production. Agronomy 2018, 8(9), 190; </w:t>
      </w:r>
      <w:hyperlink r:id="rId6" w:tgtFrame="_blank" w:history="1">
        <w:r w:rsidRPr="001B6D79">
          <w:rPr>
            <w:rFonts w:asciiTheme="minorHAnsi" w:hAnsiTheme="minorHAnsi" w:cstheme="minorHAnsi"/>
            <w:color w:val="1155CC"/>
            <w:szCs w:val="24"/>
            <w:u w:val="single"/>
            <w:lang w:val="en-CA" w:eastAsia="en-CA"/>
          </w:rPr>
          <w:t>https://www.mdpi.com/2073-4395/8/9/190.</w:t>
        </w:r>
      </w:hyperlink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> </w:t>
      </w:r>
    </w:p>
    <w:p w14:paraId="3B791A24" w14:textId="77777777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  <w:r w:rsidRPr="001B6D79">
        <w:rPr>
          <w:rFonts w:asciiTheme="minorHAnsi" w:hAnsiTheme="minorHAnsi" w:cstheme="minorHAnsi"/>
          <w:szCs w:val="24"/>
        </w:rPr>
        <w:t xml:space="preserve">Dyer, J.A. and R.L. Desjardins. 2022. The GHG Protein Ratio: An indicator whose time has come. Highlights of Sustainability. 1: 105-112. </w:t>
      </w:r>
      <w:hyperlink r:id="rId7" w:history="1">
        <w:r w:rsidRPr="001B6D79">
          <w:rPr>
            <w:rStyle w:val="Hyperlink"/>
            <w:rFonts w:asciiTheme="minorHAnsi" w:hAnsiTheme="minorHAnsi" w:cstheme="minorHAnsi"/>
            <w:szCs w:val="24"/>
          </w:rPr>
          <w:t>https://doi.org/10.54175/hsustain1020008</w:t>
        </w:r>
      </w:hyperlink>
      <w:r w:rsidRPr="001B6D79">
        <w:rPr>
          <w:rFonts w:asciiTheme="minorHAnsi" w:hAnsiTheme="minorHAnsi" w:cstheme="minorHAnsi"/>
          <w:szCs w:val="24"/>
        </w:rPr>
        <w:t xml:space="preserve">. </w:t>
      </w:r>
    </w:p>
    <w:p w14:paraId="2FEC9BA4" w14:textId="77777777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</w:p>
    <w:p w14:paraId="231B9DC6" w14:textId="77777777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  <w:r w:rsidRPr="001B6D79">
        <w:rPr>
          <w:rFonts w:asciiTheme="minorHAnsi" w:hAnsiTheme="minorHAnsi" w:cstheme="minorHAnsi"/>
          <w:szCs w:val="24"/>
        </w:rPr>
        <w:t xml:space="preserve">Dyer, J.A. and R.L. Desjardins. 2021. Reconciling reduced red meat consumption in Canada with regenerative grazing: implications for GHG emissions, protein supply and land use. Atmosphere. 12(8), 945; </w:t>
      </w:r>
      <w:hyperlink r:id="rId8" w:history="1">
        <w:r w:rsidRPr="001B6D79">
          <w:rPr>
            <w:rStyle w:val="Hyperlink"/>
            <w:rFonts w:asciiTheme="minorHAnsi" w:hAnsiTheme="minorHAnsi" w:cstheme="minorHAnsi"/>
            <w:szCs w:val="24"/>
          </w:rPr>
          <w:t>https://doi.org/10.3390/atmos12080945</w:t>
        </w:r>
      </w:hyperlink>
      <w:r w:rsidRPr="001B6D79">
        <w:rPr>
          <w:rFonts w:asciiTheme="minorHAnsi" w:hAnsiTheme="minorHAnsi" w:cstheme="minorHAnsi"/>
          <w:szCs w:val="24"/>
        </w:rPr>
        <w:t xml:space="preserve">. </w:t>
      </w:r>
    </w:p>
    <w:p w14:paraId="75807B6F" w14:textId="77777777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</w:p>
    <w:p w14:paraId="7350657F" w14:textId="77777777" w:rsidR="00C610FE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  <w:r w:rsidRPr="001B6D79">
        <w:rPr>
          <w:rFonts w:asciiTheme="minorHAnsi" w:hAnsiTheme="minorHAnsi" w:cstheme="minorHAnsi"/>
          <w:szCs w:val="24"/>
        </w:rPr>
        <w:t xml:space="preserve">Dyer, J.A., R.L. Desjardins, D.E. Worth and X.P.C. </w:t>
      </w:r>
      <w:proofErr w:type="spellStart"/>
      <w:r w:rsidRPr="001B6D79">
        <w:rPr>
          <w:rFonts w:asciiTheme="minorHAnsi" w:hAnsiTheme="minorHAnsi" w:cstheme="minorHAnsi"/>
          <w:szCs w:val="24"/>
        </w:rPr>
        <w:t>Vergé</w:t>
      </w:r>
      <w:proofErr w:type="spellEnd"/>
      <w:r w:rsidRPr="001B6D79">
        <w:rPr>
          <w:rFonts w:asciiTheme="minorHAnsi" w:hAnsiTheme="minorHAnsi" w:cstheme="minorHAnsi"/>
          <w:szCs w:val="24"/>
        </w:rPr>
        <w:t xml:space="preserve">. 2020. Potential Role for Consumers to Reduce Canadian Agricultural GHG Emissions by Diversifying Animal Protein Sources. Sustainability. 12(13), 5466; </w:t>
      </w:r>
      <w:hyperlink r:id="rId9" w:history="1">
        <w:r w:rsidRPr="001B6D79">
          <w:rPr>
            <w:rStyle w:val="Hyperlink"/>
            <w:rFonts w:asciiTheme="minorHAnsi" w:hAnsiTheme="minorHAnsi" w:cstheme="minorHAnsi"/>
            <w:szCs w:val="24"/>
          </w:rPr>
          <w:t>https://doi.org/10.3390/su12135466</w:t>
        </w:r>
      </w:hyperlink>
      <w:r w:rsidRPr="001B6D79">
        <w:rPr>
          <w:rFonts w:asciiTheme="minorHAnsi" w:hAnsiTheme="minorHAnsi" w:cstheme="minorHAnsi"/>
          <w:szCs w:val="24"/>
        </w:rPr>
        <w:t>.</w:t>
      </w:r>
    </w:p>
    <w:p w14:paraId="5D0C4E9A" w14:textId="6C0E1534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  <w:r w:rsidRPr="001B6D79">
        <w:rPr>
          <w:rFonts w:asciiTheme="minorHAnsi" w:hAnsiTheme="minorHAnsi" w:cstheme="minorHAnsi"/>
          <w:szCs w:val="24"/>
        </w:rPr>
        <w:t xml:space="preserve"> </w:t>
      </w:r>
    </w:p>
    <w:p w14:paraId="5183B413" w14:textId="77777777" w:rsidR="00C610FE" w:rsidRPr="001B6D79" w:rsidRDefault="00C610FE" w:rsidP="00C610FE">
      <w:pPr>
        <w:widowControl/>
        <w:suppressAutoHyphens w:val="0"/>
        <w:spacing w:line="1" w:lineRule="atLeast"/>
        <w:jc w:val="both"/>
        <w:rPr>
          <w:rFonts w:asciiTheme="minorHAnsi" w:hAnsiTheme="minorHAnsi" w:cstheme="minorHAnsi"/>
          <w:szCs w:val="24"/>
          <w:lang w:eastAsia="en-CA"/>
        </w:rPr>
      </w:pPr>
      <w:r w:rsidRPr="001B6D79">
        <w:rPr>
          <w:rFonts w:asciiTheme="minorHAnsi" w:eastAsia="Calibri" w:hAnsiTheme="minorHAnsi" w:cstheme="minorHAnsi"/>
          <w:szCs w:val="24"/>
        </w:rPr>
        <w:t xml:space="preserve">Desjardins, R. L., Worth, D.E., Dyer, J.A., Verge, X.P.C. &amp; McConkey, B.G. (2020). </w:t>
      </w:r>
      <w:proofErr w:type="gramStart"/>
      <w:r w:rsidRPr="001B6D79">
        <w:rPr>
          <w:rFonts w:asciiTheme="minorHAnsi" w:eastAsia="Calibri" w:hAnsiTheme="minorHAnsi" w:cstheme="minorHAnsi"/>
          <w:szCs w:val="24"/>
        </w:rPr>
        <w:t>The  Carbon</w:t>
      </w:r>
      <w:proofErr w:type="gramEnd"/>
      <w:r w:rsidRPr="001B6D79">
        <w:rPr>
          <w:rFonts w:asciiTheme="minorHAnsi" w:eastAsia="Calibri" w:hAnsiTheme="minorHAnsi" w:cstheme="minorHAnsi"/>
          <w:szCs w:val="24"/>
        </w:rPr>
        <w:t xml:space="preserve"> Footprints of Agricultural Products in Canada pp 1-34 S.S. Muthu (ed.), Carbon Footprints, Environmental Footprints and Eco-design of Products and Processes, </w:t>
      </w:r>
      <w:hyperlink r:id="rId10" w:history="1">
        <w:r w:rsidRPr="001B6D79">
          <w:rPr>
            <w:rStyle w:val="Hyperlink"/>
            <w:rFonts w:asciiTheme="minorHAnsi" w:eastAsia="Calibri" w:hAnsiTheme="minorHAnsi" w:cstheme="minorHAnsi"/>
            <w:szCs w:val="24"/>
          </w:rPr>
          <w:t>http://doi.org/10.1007/978-981-13-7916-1_1</w:t>
        </w:r>
      </w:hyperlink>
      <w:r w:rsidRPr="001B6D79">
        <w:rPr>
          <w:rFonts w:asciiTheme="minorHAnsi" w:hAnsiTheme="minorHAnsi" w:cstheme="minorHAnsi"/>
          <w:szCs w:val="24"/>
        </w:rPr>
        <w:t xml:space="preserve"> </w:t>
      </w:r>
    </w:p>
    <w:p w14:paraId="3C305EC2" w14:textId="77777777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</w:p>
    <w:p w14:paraId="26B01923" w14:textId="77777777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  <w:r w:rsidRPr="001B6D79">
        <w:rPr>
          <w:rFonts w:asciiTheme="minorHAnsi" w:hAnsiTheme="minorHAnsi" w:cstheme="minorHAnsi"/>
          <w:szCs w:val="24"/>
        </w:rPr>
        <w:t xml:space="preserve">Dyer, J.A., D.E. Worth, X.P.C. </w:t>
      </w:r>
      <w:proofErr w:type="spellStart"/>
      <w:r w:rsidRPr="001B6D79">
        <w:rPr>
          <w:rFonts w:asciiTheme="minorHAnsi" w:hAnsiTheme="minorHAnsi" w:cstheme="minorHAnsi"/>
          <w:szCs w:val="24"/>
        </w:rPr>
        <w:t>Vergé</w:t>
      </w:r>
      <w:proofErr w:type="spellEnd"/>
      <w:r w:rsidRPr="001B6D79">
        <w:rPr>
          <w:rFonts w:asciiTheme="minorHAnsi" w:hAnsiTheme="minorHAnsi" w:cstheme="minorHAnsi"/>
          <w:szCs w:val="24"/>
        </w:rPr>
        <w:t xml:space="preserve"> and R.L. Desjardins. 2020. Impact of recommended red meat consumption in Canada on the carbon footprint of Canadian livestock production. Journal of Cleaner Production. 121785. </w:t>
      </w:r>
      <w:hyperlink r:id="rId11" w:history="1">
        <w:r w:rsidRPr="001B6D79">
          <w:rPr>
            <w:rStyle w:val="Hyperlink"/>
            <w:rFonts w:asciiTheme="minorHAnsi" w:hAnsiTheme="minorHAnsi" w:cstheme="minorHAnsi"/>
            <w:szCs w:val="24"/>
          </w:rPr>
          <w:t>https://doi.org/10.1016/j.jclepro.2020.121785</w:t>
        </w:r>
      </w:hyperlink>
    </w:p>
    <w:p w14:paraId="3C382E7B" w14:textId="77777777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</w:p>
    <w:p w14:paraId="525BF049" w14:textId="77777777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  <w:r w:rsidRPr="001B6D79">
        <w:rPr>
          <w:rFonts w:asciiTheme="minorHAnsi" w:hAnsiTheme="minorHAnsi" w:cstheme="minorHAnsi"/>
          <w:szCs w:val="24"/>
        </w:rPr>
        <w:t>EDUCATIONAL VIDEO:</w:t>
      </w:r>
    </w:p>
    <w:p w14:paraId="2C1E04ED" w14:textId="77777777" w:rsidR="007F0B23" w:rsidRDefault="007F0B23" w:rsidP="007F0B23">
      <w:pPr>
        <w:contextualSpacing/>
        <w:rPr>
          <w:rFonts w:asciiTheme="minorHAnsi" w:hAnsiTheme="minorHAnsi" w:cstheme="minorHAnsi"/>
          <w:szCs w:val="24"/>
        </w:rPr>
      </w:pPr>
      <w:r w:rsidRPr="001B6D79">
        <w:rPr>
          <w:rFonts w:asciiTheme="minorHAnsi" w:hAnsiTheme="minorHAnsi" w:cstheme="minorHAnsi"/>
          <w:szCs w:val="24"/>
        </w:rPr>
        <w:t xml:space="preserve">Dyer, J., Desjardins, R., 2023. Using Protein as a Unifying Measurement of Livestock Carbon Footprints. </w:t>
      </w:r>
      <w:proofErr w:type="spellStart"/>
      <w:r w:rsidRPr="001B6D79">
        <w:rPr>
          <w:rFonts w:asciiTheme="minorHAnsi" w:hAnsiTheme="minorHAnsi" w:cstheme="minorHAnsi"/>
          <w:szCs w:val="24"/>
        </w:rPr>
        <w:t>SciTube</w:t>
      </w:r>
      <w:proofErr w:type="spellEnd"/>
      <w:r w:rsidRPr="001B6D79">
        <w:rPr>
          <w:rFonts w:asciiTheme="minorHAnsi" w:hAnsiTheme="minorHAnsi" w:cstheme="minorHAnsi"/>
          <w:szCs w:val="24"/>
        </w:rPr>
        <w:t xml:space="preserve">: </w:t>
      </w:r>
      <w:hyperlink r:id="rId12" w:history="1">
        <w:r w:rsidRPr="001B6D79">
          <w:rPr>
            <w:rStyle w:val="Hyperlink"/>
            <w:rFonts w:asciiTheme="minorHAnsi" w:hAnsiTheme="minorHAnsi" w:cstheme="minorHAnsi"/>
            <w:szCs w:val="24"/>
          </w:rPr>
          <w:t>https://www.youtube.com/watch?v=t0AxQwQQ3FE</w:t>
        </w:r>
      </w:hyperlink>
      <w:r w:rsidRPr="001B6D79">
        <w:rPr>
          <w:rFonts w:asciiTheme="minorHAnsi" w:hAnsiTheme="minorHAnsi" w:cstheme="minorHAnsi"/>
          <w:szCs w:val="24"/>
        </w:rPr>
        <w:t>.</w:t>
      </w:r>
    </w:p>
    <w:p w14:paraId="3ED29E46" w14:textId="77777777" w:rsidR="001B6D79" w:rsidRDefault="001B6D79" w:rsidP="007F0B23">
      <w:pPr>
        <w:contextualSpacing/>
        <w:rPr>
          <w:rFonts w:asciiTheme="minorHAnsi" w:hAnsiTheme="minorHAnsi" w:cstheme="minorHAnsi"/>
          <w:szCs w:val="24"/>
        </w:rPr>
      </w:pPr>
    </w:p>
    <w:p w14:paraId="051EC743" w14:textId="22CB15E6" w:rsidR="001B6D79" w:rsidRPr="001B6D79" w:rsidRDefault="001B6D79" w:rsidP="001B6D7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22222"/>
          <w:szCs w:val="24"/>
          <w:lang w:val="en-CA" w:eastAsia="en-CA"/>
        </w:rPr>
      </w:pPr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>Taylor &amp; Francis</w:t>
      </w:r>
      <w:r>
        <w:rPr>
          <w:rFonts w:asciiTheme="minorHAnsi" w:hAnsiTheme="minorHAnsi" w:cstheme="minorHAnsi"/>
          <w:color w:val="222222"/>
          <w:szCs w:val="24"/>
          <w:lang w:val="en-CA" w:eastAsia="en-CA"/>
        </w:rPr>
        <w:t xml:space="preserve"> (below)</w:t>
      </w:r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 xml:space="preserve"> is not an open access publisher</w:t>
      </w:r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 xml:space="preserve"> but if</w:t>
      </w:r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 xml:space="preserve"> you are </w:t>
      </w:r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>connected</w:t>
      </w:r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 xml:space="preserve"> your institutional library should be able to order and pay for this paper.  </w:t>
      </w:r>
    </w:p>
    <w:p w14:paraId="0BD6B17A" w14:textId="7AE6463E" w:rsidR="001B6D79" w:rsidRPr="001B6D79" w:rsidRDefault="001B6D79" w:rsidP="001B6D79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inorHAnsi" w:hAnsiTheme="minorHAnsi" w:cstheme="minorHAnsi"/>
          <w:color w:val="222222"/>
          <w:szCs w:val="24"/>
          <w:lang w:val="en-CA" w:eastAsia="en-CA"/>
        </w:rPr>
      </w:pPr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 xml:space="preserve">Dyer, J.A., X.P.C. </w:t>
      </w:r>
      <w:proofErr w:type="spellStart"/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>Vergé</w:t>
      </w:r>
      <w:proofErr w:type="spellEnd"/>
      <w:r w:rsidRPr="001B6D79">
        <w:rPr>
          <w:rFonts w:asciiTheme="minorHAnsi" w:hAnsiTheme="minorHAnsi" w:cstheme="minorHAnsi"/>
          <w:color w:val="222222"/>
          <w:szCs w:val="24"/>
          <w:lang w:val="en-CA" w:eastAsia="en-CA"/>
        </w:rPr>
        <w:t>, R.L. Desjardins and D.E. Worth. 2010. The protein-based GHG emission intensity for livestock products in Canada. Journal of Sustainable Agriculture. 34(6):618-629. </w:t>
      </w:r>
      <w:hyperlink r:id="rId13" w:history="1">
        <w:r w:rsidRPr="001B6D79">
          <w:rPr>
            <w:rStyle w:val="Hyperlink"/>
            <w:rFonts w:asciiTheme="minorHAnsi" w:hAnsiTheme="minorHAnsi" w:cstheme="minorHAnsi"/>
            <w:szCs w:val="24"/>
            <w:lang w:val="en-CA" w:eastAsia="en-CA"/>
          </w:rPr>
          <w:t>https://www.tandfonline.com/doi/pdf/10.1080/10440046.2010.493376.</w:t>
        </w:r>
      </w:hyperlink>
    </w:p>
    <w:p w14:paraId="16AFBADD" w14:textId="77777777" w:rsidR="007F0B23" w:rsidRPr="001B6D79" w:rsidRDefault="007F0B23" w:rsidP="007F0B23">
      <w:pPr>
        <w:contextualSpacing/>
        <w:rPr>
          <w:rFonts w:asciiTheme="minorHAnsi" w:hAnsiTheme="minorHAnsi" w:cstheme="minorHAnsi"/>
          <w:szCs w:val="24"/>
        </w:rPr>
      </w:pPr>
    </w:p>
    <w:sectPr w:rsidR="007F0B23" w:rsidRPr="001B6D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664C52"/>
    <w:multiLevelType w:val="hybridMultilevel"/>
    <w:tmpl w:val="3A02B8D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12171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B23"/>
    <w:rsid w:val="00041DC1"/>
    <w:rsid w:val="00150DEA"/>
    <w:rsid w:val="001B6D79"/>
    <w:rsid w:val="00566171"/>
    <w:rsid w:val="007A6D70"/>
    <w:rsid w:val="007F0B23"/>
    <w:rsid w:val="00874F5E"/>
    <w:rsid w:val="00C610FE"/>
    <w:rsid w:val="00FC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F56E8"/>
  <w15:chartTrackingRefBased/>
  <w15:docId w15:val="{9A69040C-B3AB-437A-9D05-9D42AF7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B23"/>
    <w:pPr>
      <w:widowControl w:val="0"/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7F0B2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D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77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90/atmos12080945" TargetMode="External"/><Relationship Id="rId13" Type="http://schemas.openxmlformats.org/officeDocument/2006/relationships/hyperlink" Target="https://www.tandfonline.com/doi/pdf/10.1080/10440046.2010.493376.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4175/hsustain1020008" TargetMode="External"/><Relationship Id="rId12" Type="http://schemas.openxmlformats.org/officeDocument/2006/relationships/hyperlink" Target="https://www.youtube.com/watch?v=t0AxQwQQ3F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dpi.com/2073-4395/8/9/190." TargetMode="External"/><Relationship Id="rId11" Type="http://schemas.openxmlformats.org/officeDocument/2006/relationships/hyperlink" Target="https://doi.org/10.1016/j.jclepro.2020.121785" TargetMode="External"/><Relationship Id="rId5" Type="http://schemas.openxmlformats.org/officeDocument/2006/relationships/hyperlink" Target="https://journals.bilpubgroup.com/index.php/jees/article/view/7811.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doi.org/10.1007/978-981-13-7916-1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su1213546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</dc:creator>
  <cp:keywords/>
  <dc:description/>
  <cp:lastModifiedBy>Art Hunter</cp:lastModifiedBy>
  <cp:revision>2</cp:revision>
  <dcterms:created xsi:type="dcterms:W3CDTF">2025-03-27T17:46:00Z</dcterms:created>
  <dcterms:modified xsi:type="dcterms:W3CDTF">2025-03-27T17:46:00Z</dcterms:modified>
</cp:coreProperties>
</file>