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4770"/>
        <w:gridCol w:w="4770"/>
      </w:tblGrid>
      <w:tr w:rsidR="00B929C6" w:rsidRPr="00B929C6" w14:paraId="09382015" w14:textId="77777777" w:rsidTr="00B929C6">
        <w:trPr>
          <w:tblCellSpacing w:w="0" w:type="dxa"/>
        </w:trPr>
        <w:tc>
          <w:tcPr>
            <w:tcW w:w="0" w:type="auto"/>
            <w:gridSpan w:val="2"/>
            <w:shd w:val="clear" w:color="auto" w:fill="FFFFFF"/>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B929C6" w:rsidRPr="00B929C6" w14:paraId="43F03341" w14:textId="77777777">
              <w:trPr>
                <w:tblCellSpacing w:w="0" w:type="dxa"/>
                <w:jc w:val="center"/>
              </w:trPr>
              <w:tc>
                <w:tcPr>
                  <w:tcW w:w="0" w:type="auto"/>
                  <w:tcMar>
                    <w:top w:w="0" w:type="dxa"/>
                    <w:left w:w="0" w:type="dxa"/>
                    <w:bottom w:w="0" w:type="dxa"/>
                    <w:right w:w="360" w:type="dxa"/>
                  </w:tcMar>
                  <w:hideMark/>
                </w:tcPr>
                <w:p w14:paraId="2864F3F8" w14:textId="77777777" w:rsidR="00B929C6" w:rsidRPr="00B929C6" w:rsidRDefault="00B929C6" w:rsidP="00B929C6">
                  <w:pPr>
                    <w:spacing w:line="375" w:lineRule="atLeast"/>
                    <w:rPr>
                      <w:rFonts w:ascii="Arial" w:eastAsia="Times New Roman" w:hAnsi="Arial" w:cs="Arial"/>
                      <w:color w:val="39394D"/>
                      <w:sz w:val="29"/>
                      <w:szCs w:val="29"/>
                      <w:lang w:eastAsia="en-CA"/>
                    </w:rPr>
                  </w:pPr>
                  <w:r w:rsidRPr="00B929C6">
                    <w:rPr>
                      <w:rFonts w:ascii="Arial" w:eastAsia="Times New Roman" w:hAnsi="Arial" w:cs="Arial"/>
                      <w:b/>
                      <w:bCs/>
                      <w:color w:val="39394D"/>
                      <w:sz w:val="29"/>
                      <w:szCs w:val="29"/>
                      <w:lang w:eastAsia="en-CA"/>
                    </w:rPr>
                    <w:t>Meeting summary for CACOR Live | Dr. Melissa Kenney| US Climate Adaptation with Equitable and Just Action: Insights from the 5th US National Climate Assessment |18 December 2024 at 13:30 ET (2024-12-18)</w:t>
                  </w:r>
                </w:p>
              </w:tc>
            </w:tr>
          </w:tbl>
          <w:p w14:paraId="70EB2D5C" w14:textId="77777777" w:rsidR="00B929C6" w:rsidRPr="00B929C6" w:rsidRDefault="00B929C6" w:rsidP="00B929C6">
            <w:pPr>
              <w:spacing w:line="375" w:lineRule="atLeast"/>
              <w:rPr>
                <w:rFonts w:ascii="Arial" w:eastAsia="Times New Roman" w:hAnsi="Arial" w:cs="Arial"/>
                <w:b/>
                <w:bCs/>
                <w:color w:val="131619"/>
                <w:sz w:val="29"/>
                <w:szCs w:val="29"/>
                <w:lang w:eastAsia="en-CA"/>
              </w:rPr>
            </w:pPr>
          </w:p>
        </w:tc>
      </w:tr>
      <w:tr w:rsidR="00B929C6" w:rsidRPr="00B929C6" w14:paraId="6756ABB8" w14:textId="77777777" w:rsidTr="00B929C6">
        <w:trPr>
          <w:trHeight w:val="480"/>
          <w:tblCellSpacing w:w="0" w:type="dxa"/>
        </w:trPr>
        <w:tc>
          <w:tcPr>
            <w:tcW w:w="0" w:type="auto"/>
            <w:shd w:val="clear" w:color="auto" w:fill="FFFFFF"/>
            <w:vAlign w:val="center"/>
            <w:hideMark/>
          </w:tcPr>
          <w:p w14:paraId="49336A45" w14:textId="77777777" w:rsidR="00B929C6" w:rsidRPr="00B929C6" w:rsidRDefault="00B929C6" w:rsidP="00B929C6">
            <w:pPr>
              <w:spacing w:line="375" w:lineRule="atLeast"/>
              <w:rPr>
                <w:rFonts w:ascii="Times New Roman" w:eastAsia="Times New Roman" w:hAnsi="Times New Roman" w:cs="Times New Roman"/>
                <w:sz w:val="20"/>
                <w:szCs w:val="20"/>
                <w:lang w:eastAsia="en-CA"/>
              </w:rPr>
            </w:pPr>
          </w:p>
        </w:tc>
        <w:tc>
          <w:tcPr>
            <w:tcW w:w="0" w:type="auto"/>
            <w:shd w:val="clear" w:color="auto" w:fill="FFFFFF"/>
            <w:vAlign w:val="center"/>
            <w:hideMark/>
          </w:tcPr>
          <w:p w14:paraId="5480AC16"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318D77AE" w14:textId="77777777" w:rsidTr="00B929C6">
        <w:trPr>
          <w:tblCellSpacing w:w="0" w:type="dxa"/>
        </w:trPr>
        <w:tc>
          <w:tcPr>
            <w:tcW w:w="0" w:type="auto"/>
            <w:gridSpan w:val="2"/>
            <w:shd w:val="clear" w:color="auto" w:fill="FFFFFF"/>
            <w:hideMark/>
          </w:tcPr>
          <w:p w14:paraId="0306A8FC"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t>Quick recap</w:t>
            </w:r>
          </w:p>
        </w:tc>
      </w:tr>
      <w:tr w:rsidR="00B929C6" w:rsidRPr="00B929C6" w14:paraId="135B2B25" w14:textId="77777777" w:rsidTr="00B929C6">
        <w:trPr>
          <w:trHeight w:val="90"/>
          <w:tblCellSpacing w:w="0" w:type="dxa"/>
        </w:trPr>
        <w:tc>
          <w:tcPr>
            <w:tcW w:w="0" w:type="auto"/>
            <w:shd w:val="clear" w:color="auto" w:fill="FFFFFF"/>
            <w:vAlign w:val="center"/>
            <w:hideMark/>
          </w:tcPr>
          <w:p w14:paraId="1B352788"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613A444D"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401586FA" w14:textId="77777777" w:rsidTr="00B929C6">
        <w:trPr>
          <w:tblCellSpacing w:w="0" w:type="dxa"/>
        </w:trPr>
        <w:tc>
          <w:tcPr>
            <w:tcW w:w="0" w:type="auto"/>
            <w:gridSpan w:val="2"/>
            <w:shd w:val="clear" w:color="auto" w:fill="FFFFFF"/>
            <w:hideMark/>
          </w:tcPr>
          <w:p w14:paraId="2B92F6DF"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Dr. Melissa Kenney discussed the findings of the 5th US National Climate Assessment's adaptation chapter, emphasizing the need for transformative adaptation and effective adaptation governance. The team also discussed the importance of adaptation and mitigation strategies in managing climate change, the complexities of climate change adaptation, and the potential use of hydrogen as an energy source. Concerns were raised about the potential negative impact of the incoming US administration's views on the environment, and the need for a collaborative approach to address climate change and other environmental issues.</w:t>
            </w:r>
          </w:p>
        </w:tc>
      </w:tr>
      <w:tr w:rsidR="00B929C6" w:rsidRPr="00B929C6" w14:paraId="249D2E6E" w14:textId="77777777" w:rsidTr="00B929C6">
        <w:trPr>
          <w:trHeight w:val="480"/>
          <w:tblCellSpacing w:w="0" w:type="dxa"/>
        </w:trPr>
        <w:tc>
          <w:tcPr>
            <w:tcW w:w="0" w:type="auto"/>
            <w:shd w:val="clear" w:color="auto" w:fill="FFFFFF"/>
            <w:vAlign w:val="center"/>
            <w:hideMark/>
          </w:tcPr>
          <w:p w14:paraId="14E806FB"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24607CB7"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6A8E97A0" w14:textId="77777777" w:rsidTr="00B929C6">
        <w:trPr>
          <w:tblCellSpacing w:w="0" w:type="dxa"/>
        </w:trPr>
        <w:tc>
          <w:tcPr>
            <w:tcW w:w="0" w:type="auto"/>
            <w:gridSpan w:val="2"/>
            <w:shd w:val="clear" w:color="auto" w:fill="FFFFFF"/>
            <w:hideMark/>
          </w:tcPr>
          <w:p w14:paraId="3D0B0369"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t>Next steps</w:t>
            </w:r>
          </w:p>
        </w:tc>
      </w:tr>
      <w:tr w:rsidR="00B929C6" w:rsidRPr="00B929C6" w14:paraId="19DA32BC" w14:textId="77777777" w:rsidTr="00B929C6">
        <w:trPr>
          <w:trHeight w:val="90"/>
          <w:tblCellSpacing w:w="0" w:type="dxa"/>
        </w:trPr>
        <w:tc>
          <w:tcPr>
            <w:tcW w:w="0" w:type="auto"/>
            <w:shd w:val="clear" w:color="auto" w:fill="FFFFFF"/>
            <w:vAlign w:val="center"/>
            <w:hideMark/>
          </w:tcPr>
          <w:p w14:paraId="7B5BD613"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0D3087E6"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3FEAADF7" w14:textId="77777777" w:rsidTr="00B929C6">
        <w:trPr>
          <w:tblCellSpacing w:w="0" w:type="dxa"/>
        </w:trPr>
        <w:tc>
          <w:tcPr>
            <w:tcW w:w="0" w:type="auto"/>
            <w:gridSpan w:val="2"/>
            <w:shd w:val="clear" w:color="auto" w:fill="FFFFFF"/>
            <w:hideMark/>
          </w:tcPr>
          <w:p w14:paraId="62D92844"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 Melissa to share the link to the Yale and George Mason climate communication opinion polls.</w:t>
            </w:r>
          </w:p>
        </w:tc>
      </w:tr>
      <w:tr w:rsidR="00B929C6" w:rsidRPr="00B929C6" w14:paraId="68929EFE" w14:textId="77777777" w:rsidTr="00B929C6">
        <w:trPr>
          <w:tblCellSpacing w:w="0" w:type="dxa"/>
        </w:trPr>
        <w:tc>
          <w:tcPr>
            <w:tcW w:w="0" w:type="auto"/>
            <w:gridSpan w:val="2"/>
            <w:shd w:val="clear" w:color="auto" w:fill="FFFFFF"/>
            <w:hideMark/>
          </w:tcPr>
          <w:p w14:paraId="2920C0D6"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 xml:space="preserve">• Ted to connect his daughter, who </w:t>
            </w:r>
            <w:proofErr w:type="gramStart"/>
            <w:r w:rsidRPr="00B929C6">
              <w:rPr>
                <w:rFonts w:ascii="Arial" w:eastAsia="Times New Roman" w:hAnsi="Arial" w:cs="Arial"/>
                <w:color w:val="39394D"/>
                <w:lang w:eastAsia="en-CA"/>
              </w:rPr>
              <w:t>is in charge of</w:t>
            </w:r>
            <w:proofErr w:type="gramEnd"/>
            <w:r w:rsidRPr="00B929C6">
              <w:rPr>
                <w:rFonts w:ascii="Arial" w:eastAsia="Times New Roman" w:hAnsi="Arial" w:cs="Arial"/>
                <w:color w:val="39394D"/>
                <w:lang w:eastAsia="en-CA"/>
              </w:rPr>
              <w:t xml:space="preserve"> the climate change adaptation program for the National Research Council, with Melissa.</w:t>
            </w:r>
          </w:p>
        </w:tc>
      </w:tr>
      <w:tr w:rsidR="00B929C6" w:rsidRPr="00B929C6" w14:paraId="489FC83B" w14:textId="77777777" w:rsidTr="00B929C6">
        <w:trPr>
          <w:tblCellSpacing w:w="0" w:type="dxa"/>
        </w:trPr>
        <w:tc>
          <w:tcPr>
            <w:tcW w:w="0" w:type="auto"/>
            <w:gridSpan w:val="2"/>
            <w:shd w:val="clear" w:color="auto" w:fill="FFFFFF"/>
            <w:hideMark/>
          </w:tcPr>
          <w:p w14:paraId="5BEA5A87"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 Ted to invite Sylvia Zimmerman Del Castillo, the new co-president of the Club of Rome, to speak on the show in the coming months.</w:t>
            </w:r>
          </w:p>
        </w:tc>
      </w:tr>
      <w:tr w:rsidR="00B929C6" w:rsidRPr="00B929C6" w14:paraId="5EAE0059" w14:textId="77777777" w:rsidTr="00B929C6">
        <w:trPr>
          <w:tblCellSpacing w:w="0" w:type="dxa"/>
        </w:trPr>
        <w:tc>
          <w:tcPr>
            <w:tcW w:w="0" w:type="auto"/>
            <w:gridSpan w:val="2"/>
            <w:shd w:val="clear" w:color="auto" w:fill="FFFFFF"/>
            <w:hideMark/>
          </w:tcPr>
          <w:p w14:paraId="34D15B72"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 Art to share the AI-generated summary of the discussion with the group.</w:t>
            </w:r>
          </w:p>
        </w:tc>
      </w:tr>
      <w:tr w:rsidR="00B929C6" w:rsidRPr="00B929C6" w14:paraId="2859BFD9" w14:textId="77777777" w:rsidTr="00B929C6">
        <w:trPr>
          <w:tblCellSpacing w:w="0" w:type="dxa"/>
        </w:trPr>
        <w:tc>
          <w:tcPr>
            <w:tcW w:w="0" w:type="auto"/>
            <w:gridSpan w:val="2"/>
            <w:shd w:val="clear" w:color="auto" w:fill="FFFFFF"/>
            <w:hideMark/>
          </w:tcPr>
          <w:p w14:paraId="545051AA"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 CACOR team to follow up on membership payments and encourage YouTube subscriptions and sharing.</w:t>
            </w:r>
          </w:p>
        </w:tc>
      </w:tr>
      <w:tr w:rsidR="00B929C6" w:rsidRPr="00B929C6" w14:paraId="27E49719" w14:textId="77777777" w:rsidTr="00B929C6">
        <w:trPr>
          <w:tblCellSpacing w:w="0" w:type="dxa"/>
        </w:trPr>
        <w:tc>
          <w:tcPr>
            <w:tcW w:w="0" w:type="auto"/>
            <w:gridSpan w:val="2"/>
            <w:tcBorders>
              <w:bottom w:val="single" w:sz="6" w:space="0" w:color="DEDEDE"/>
            </w:tcBorders>
            <w:shd w:val="clear" w:color="auto" w:fill="FFFFFF"/>
            <w:tcMar>
              <w:top w:w="330" w:type="dxa"/>
              <w:left w:w="0" w:type="dxa"/>
              <w:bottom w:w="0" w:type="dxa"/>
              <w:right w:w="0" w:type="dxa"/>
            </w:tcMar>
            <w:vAlign w:val="center"/>
            <w:hideMark/>
          </w:tcPr>
          <w:p w14:paraId="1621C08D" w14:textId="77777777" w:rsidR="00B929C6" w:rsidRPr="00B929C6" w:rsidRDefault="00B929C6" w:rsidP="00B929C6">
            <w:pPr>
              <w:spacing w:line="300" w:lineRule="atLeast"/>
              <w:rPr>
                <w:rFonts w:ascii="Arial" w:eastAsia="Times New Roman" w:hAnsi="Arial" w:cs="Arial"/>
                <w:color w:val="39394D"/>
                <w:lang w:eastAsia="en-CA"/>
              </w:rPr>
            </w:pPr>
          </w:p>
        </w:tc>
      </w:tr>
      <w:tr w:rsidR="00B929C6" w:rsidRPr="00B929C6" w14:paraId="236FB0EC" w14:textId="77777777" w:rsidTr="00B929C6">
        <w:trPr>
          <w:tblCellSpacing w:w="0" w:type="dxa"/>
        </w:trPr>
        <w:tc>
          <w:tcPr>
            <w:tcW w:w="0" w:type="auto"/>
            <w:gridSpan w:val="2"/>
            <w:shd w:val="clear" w:color="auto" w:fill="FFFFFF"/>
            <w:tcMar>
              <w:top w:w="330" w:type="dxa"/>
              <w:left w:w="0" w:type="dxa"/>
              <w:bottom w:w="0" w:type="dxa"/>
              <w:right w:w="0" w:type="dxa"/>
            </w:tcMar>
            <w:vAlign w:val="center"/>
            <w:hideMark/>
          </w:tcPr>
          <w:p w14:paraId="07856491" w14:textId="77777777" w:rsidR="00B929C6" w:rsidRPr="00B929C6" w:rsidRDefault="00B929C6" w:rsidP="00B929C6">
            <w:pPr>
              <w:spacing w:line="480" w:lineRule="atLeast"/>
              <w:rPr>
                <w:rFonts w:ascii="Times New Roman" w:eastAsia="Times New Roman" w:hAnsi="Times New Roman" w:cs="Times New Roman"/>
                <w:sz w:val="20"/>
                <w:szCs w:val="20"/>
                <w:lang w:eastAsia="en-CA"/>
              </w:rPr>
            </w:pPr>
          </w:p>
        </w:tc>
      </w:tr>
      <w:tr w:rsidR="00B929C6" w:rsidRPr="00B929C6" w14:paraId="35C0A5A5" w14:textId="77777777" w:rsidTr="00B929C6">
        <w:trPr>
          <w:tblCellSpacing w:w="0" w:type="dxa"/>
        </w:trPr>
        <w:tc>
          <w:tcPr>
            <w:tcW w:w="0" w:type="auto"/>
            <w:gridSpan w:val="2"/>
            <w:shd w:val="clear" w:color="auto" w:fill="FFFFFF"/>
            <w:hideMark/>
          </w:tcPr>
          <w:p w14:paraId="0EE30197"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t>Summary</w:t>
            </w:r>
          </w:p>
        </w:tc>
      </w:tr>
      <w:tr w:rsidR="00B929C6" w:rsidRPr="00B929C6" w14:paraId="10093AA2" w14:textId="77777777" w:rsidTr="00B929C6">
        <w:trPr>
          <w:trHeight w:val="90"/>
          <w:tblCellSpacing w:w="0" w:type="dxa"/>
        </w:trPr>
        <w:tc>
          <w:tcPr>
            <w:tcW w:w="0" w:type="auto"/>
            <w:shd w:val="clear" w:color="auto" w:fill="FFFFFF"/>
            <w:vAlign w:val="center"/>
            <w:hideMark/>
          </w:tcPr>
          <w:p w14:paraId="3A9F6FBA"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118E02AC"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216FC74B" w14:textId="77777777" w:rsidTr="00B929C6">
        <w:trPr>
          <w:tblCellSpacing w:w="0" w:type="dxa"/>
        </w:trPr>
        <w:tc>
          <w:tcPr>
            <w:tcW w:w="0" w:type="auto"/>
            <w:gridSpan w:val="2"/>
            <w:shd w:val="clear" w:color="auto" w:fill="FFFFFF"/>
            <w:hideMark/>
          </w:tcPr>
          <w:p w14:paraId="4D1B0A87"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t>Climate Adaptation and Decision Support</w:t>
            </w:r>
          </w:p>
        </w:tc>
      </w:tr>
      <w:tr w:rsidR="00B929C6" w:rsidRPr="00B929C6" w14:paraId="436A9460" w14:textId="77777777" w:rsidTr="00B929C6">
        <w:trPr>
          <w:tblCellSpacing w:w="0" w:type="dxa"/>
        </w:trPr>
        <w:tc>
          <w:tcPr>
            <w:tcW w:w="0" w:type="auto"/>
            <w:gridSpan w:val="2"/>
            <w:shd w:val="clear" w:color="auto" w:fill="FFFFFF"/>
            <w:hideMark/>
          </w:tcPr>
          <w:p w14:paraId="583D5173"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 xml:space="preserve">Claude introduced Dr. Melissa Kenney, an environmental decision support scientist, who discussed the findings of the 5th US National Climate Assessment's adaptation chapter. Melissa explained her research focus on complex decision-making processes and the integration of scientific information into public and private sector decisions. She emphasized the importance of climate adaptation, which involves adjusting to environmental changes to minimize harm or exploit beneficial opportunities. Melissa also provided an overview of the US Global Change Research Program and the National Climate Assessment, highlighting its role in assessing the effects of global change on various sectors and projecting future trends. She concluded by stating that the </w:t>
            </w:r>
            <w:r w:rsidRPr="00B929C6">
              <w:rPr>
                <w:rFonts w:ascii="Arial" w:eastAsia="Times New Roman" w:hAnsi="Arial" w:cs="Arial"/>
                <w:color w:val="39394D"/>
                <w:lang w:eastAsia="en-CA"/>
              </w:rPr>
              <w:lastRenderedPageBreak/>
              <w:t>assessment does not prescribe specific policy interventions but aims to provide decision-makers with the types of risks that could be avoided or reduced.</w:t>
            </w:r>
          </w:p>
        </w:tc>
      </w:tr>
      <w:tr w:rsidR="00B929C6" w:rsidRPr="00B929C6" w14:paraId="7B2D78E3" w14:textId="77777777" w:rsidTr="00B929C6">
        <w:trPr>
          <w:trHeight w:val="300"/>
          <w:tblCellSpacing w:w="0" w:type="dxa"/>
        </w:trPr>
        <w:tc>
          <w:tcPr>
            <w:tcW w:w="0" w:type="auto"/>
            <w:shd w:val="clear" w:color="auto" w:fill="FFFFFF"/>
            <w:vAlign w:val="center"/>
            <w:hideMark/>
          </w:tcPr>
          <w:p w14:paraId="6ACAFA6B"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07F5C905"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477FAE09" w14:textId="77777777" w:rsidTr="00B929C6">
        <w:trPr>
          <w:tblCellSpacing w:w="0" w:type="dxa"/>
        </w:trPr>
        <w:tc>
          <w:tcPr>
            <w:tcW w:w="0" w:type="auto"/>
            <w:gridSpan w:val="2"/>
            <w:shd w:val="clear" w:color="auto" w:fill="FFFFFF"/>
            <w:hideMark/>
          </w:tcPr>
          <w:p w14:paraId="1A83A5E3"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t>Addressing Climate Change and Adaptation</w:t>
            </w:r>
          </w:p>
        </w:tc>
      </w:tr>
      <w:tr w:rsidR="00B929C6" w:rsidRPr="00B929C6" w14:paraId="444D3FA9" w14:textId="77777777" w:rsidTr="00B929C6">
        <w:trPr>
          <w:tblCellSpacing w:w="0" w:type="dxa"/>
        </w:trPr>
        <w:tc>
          <w:tcPr>
            <w:tcW w:w="0" w:type="auto"/>
            <w:gridSpan w:val="2"/>
            <w:shd w:val="clear" w:color="auto" w:fill="FFFFFF"/>
            <w:hideMark/>
          </w:tcPr>
          <w:p w14:paraId="08446E6F"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Melissa discussed the key messages from the US National Climate Assessment. She highlighted that adaptation efforts are insufficient to keep pace with the impacts of climate change, and that transformative adaptation is needed to address climate-related risks. She also emphasized the importance of equity in adaptation, noting that adaptation processes and decisions often fail to address the uneven distribution of climate harms and social injustices. Melissa further discussed the need for effective adaptation governance, which empowers multiple voices to navigate competing goals, and the importance of decision-relevant climate information and evidence-based decision-making approaches. Lastly, she pointed out that adaptation investments and financing are difficult to track and may be inadequate, and that proactive adaptation can reduce severe costs of future climate change.</w:t>
            </w:r>
          </w:p>
        </w:tc>
      </w:tr>
      <w:tr w:rsidR="00B929C6" w:rsidRPr="00B929C6" w14:paraId="0E941DC2" w14:textId="77777777" w:rsidTr="00B929C6">
        <w:trPr>
          <w:trHeight w:val="300"/>
          <w:tblCellSpacing w:w="0" w:type="dxa"/>
        </w:trPr>
        <w:tc>
          <w:tcPr>
            <w:tcW w:w="0" w:type="auto"/>
            <w:shd w:val="clear" w:color="auto" w:fill="FFFFFF"/>
            <w:vAlign w:val="center"/>
            <w:hideMark/>
          </w:tcPr>
          <w:p w14:paraId="62901E18"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4DDF678B"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1E3556F3" w14:textId="77777777" w:rsidTr="00B929C6">
        <w:trPr>
          <w:tblCellSpacing w:w="0" w:type="dxa"/>
        </w:trPr>
        <w:tc>
          <w:tcPr>
            <w:tcW w:w="0" w:type="auto"/>
            <w:gridSpan w:val="2"/>
            <w:shd w:val="clear" w:color="auto" w:fill="FFFFFF"/>
            <w:hideMark/>
          </w:tcPr>
          <w:p w14:paraId="63466248"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t>Climate Change Adaptation and Mitigation</w:t>
            </w:r>
          </w:p>
        </w:tc>
      </w:tr>
      <w:tr w:rsidR="00B929C6" w:rsidRPr="00B929C6" w14:paraId="0A403AAF" w14:textId="77777777" w:rsidTr="00B929C6">
        <w:trPr>
          <w:tblCellSpacing w:w="0" w:type="dxa"/>
        </w:trPr>
        <w:tc>
          <w:tcPr>
            <w:tcW w:w="0" w:type="auto"/>
            <w:gridSpan w:val="2"/>
            <w:shd w:val="clear" w:color="auto" w:fill="FFFFFF"/>
            <w:hideMark/>
          </w:tcPr>
          <w:p w14:paraId="7F55663D"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Melissa, a chapter lead of the 6th National Climate Assessment, discussed the importance of adaptation and mitigation strategies in managing climate change. She emphasized the need for a combination of adaptation, mitigation, and resilience measures to effectively respond to climate change. Melissa also highlighted the role of the US Global Change Research Program, which is required by law, and its potential vulnerability under the incoming administration. She expressed her commitment to delivering the report on time, regardless of the political climate. The discussion also touched on the importance of considering rapid shifts in environmental conditions or social conditions, and the potential for disruptive technological innovations to impact adaptation strategies. Anitra raised concerns about the consumption of fossil fuels and the need for a focus on equity in adaptation strategies. Melissa responded by emphasizing the importance of win-win strategies that reduce climate risk and lock in greenhouse gases, and the need for rapid decarbonization across various sectors.</w:t>
            </w:r>
          </w:p>
        </w:tc>
      </w:tr>
      <w:tr w:rsidR="00B929C6" w:rsidRPr="00B929C6" w14:paraId="5A1179B4" w14:textId="77777777" w:rsidTr="00B929C6">
        <w:trPr>
          <w:trHeight w:val="300"/>
          <w:tblCellSpacing w:w="0" w:type="dxa"/>
        </w:trPr>
        <w:tc>
          <w:tcPr>
            <w:tcW w:w="0" w:type="auto"/>
            <w:shd w:val="clear" w:color="auto" w:fill="FFFFFF"/>
            <w:vAlign w:val="center"/>
            <w:hideMark/>
          </w:tcPr>
          <w:p w14:paraId="5D17FD40"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7C5B6A7F"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49987253" w14:textId="77777777" w:rsidTr="00B929C6">
        <w:trPr>
          <w:tblCellSpacing w:w="0" w:type="dxa"/>
        </w:trPr>
        <w:tc>
          <w:tcPr>
            <w:tcW w:w="0" w:type="auto"/>
            <w:gridSpan w:val="2"/>
            <w:shd w:val="clear" w:color="auto" w:fill="FFFFFF"/>
            <w:hideMark/>
          </w:tcPr>
          <w:p w14:paraId="6B76DA0F"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t>Climate Adaptation, Equity, and Financing</w:t>
            </w:r>
          </w:p>
        </w:tc>
      </w:tr>
      <w:tr w:rsidR="00B929C6" w:rsidRPr="00B929C6" w14:paraId="1980CD03" w14:textId="77777777" w:rsidTr="00B929C6">
        <w:trPr>
          <w:tblCellSpacing w:w="0" w:type="dxa"/>
        </w:trPr>
        <w:tc>
          <w:tcPr>
            <w:tcW w:w="0" w:type="auto"/>
            <w:gridSpan w:val="2"/>
            <w:shd w:val="clear" w:color="auto" w:fill="FFFFFF"/>
            <w:hideMark/>
          </w:tcPr>
          <w:p w14:paraId="7866C42C"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In the meeting, Melissa discussed the complexities of climate change adaptation and the need for equitable access to scientific information and financing. She highlighted the importance of supporting climate-resilient decisions that allow communities to make choices that reduce climate risk. Art expressed his admiration for Melissa's work and discussed the challenges of balancing nature and human behavior in the face of climate change. David raised questions about the granularity of data and the intersection of adaptation and mitigation, to which Melissa responded by explaining the importance of understanding the science of response management. She also clarified that while economic data is not always available, the focus is on reducing climate risks and protecting lives and livelihoods.</w:t>
            </w:r>
          </w:p>
        </w:tc>
      </w:tr>
      <w:tr w:rsidR="00B929C6" w:rsidRPr="00B929C6" w14:paraId="019AFEB4" w14:textId="77777777" w:rsidTr="00B929C6">
        <w:trPr>
          <w:trHeight w:val="300"/>
          <w:tblCellSpacing w:w="0" w:type="dxa"/>
        </w:trPr>
        <w:tc>
          <w:tcPr>
            <w:tcW w:w="0" w:type="auto"/>
            <w:shd w:val="clear" w:color="auto" w:fill="FFFFFF"/>
            <w:vAlign w:val="center"/>
            <w:hideMark/>
          </w:tcPr>
          <w:p w14:paraId="7D45BDD5"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77909B19"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0E627FCF" w14:textId="77777777" w:rsidTr="00B929C6">
        <w:trPr>
          <w:tblCellSpacing w:w="0" w:type="dxa"/>
        </w:trPr>
        <w:tc>
          <w:tcPr>
            <w:tcW w:w="0" w:type="auto"/>
            <w:gridSpan w:val="2"/>
            <w:shd w:val="clear" w:color="auto" w:fill="FFFFFF"/>
            <w:hideMark/>
          </w:tcPr>
          <w:p w14:paraId="3229F32B"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lastRenderedPageBreak/>
              <w:t xml:space="preserve">Addressing Climate Change </w:t>
            </w:r>
            <w:proofErr w:type="gramStart"/>
            <w:r w:rsidRPr="00B929C6">
              <w:rPr>
                <w:rFonts w:ascii="Arial" w:eastAsia="Times New Roman" w:hAnsi="Arial" w:cs="Arial"/>
                <w:b/>
                <w:bCs/>
                <w:color w:val="39394D"/>
                <w:lang w:eastAsia="en-CA"/>
              </w:rPr>
              <w:t>With</w:t>
            </w:r>
            <w:proofErr w:type="gramEnd"/>
            <w:r w:rsidRPr="00B929C6">
              <w:rPr>
                <w:rFonts w:ascii="Arial" w:eastAsia="Times New Roman" w:hAnsi="Arial" w:cs="Arial"/>
                <w:b/>
                <w:bCs/>
                <w:color w:val="39394D"/>
                <w:lang w:eastAsia="en-CA"/>
              </w:rPr>
              <w:t xml:space="preserve"> Diversification</w:t>
            </w:r>
          </w:p>
        </w:tc>
      </w:tr>
      <w:tr w:rsidR="00B929C6" w:rsidRPr="00B929C6" w14:paraId="3AA0E6E5" w14:textId="77777777" w:rsidTr="00B929C6">
        <w:trPr>
          <w:tblCellSpacing w:w="0" w:type="dxa"/>
        </w:trPr>
        <w:tc>
          <w:tcPr>
            <w:tcW w:w="0" w:type="auto"/>
            <w:gridSpan w:val="2"/>
            <w:shd w:val="clear" w:color="auto" w:fill="FFFFFF"/>
            <w:hideMark/>
          </w:tcPr>
          <w:p w14:paraId="73CDD63D"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In the meeting, Jon expressed concerns about the potential negative impact of the incoming US administration's views on the environment. Melissa responded by emphasizing the importance of diversifying funding sources and collaborations with various sectors to manage risks and adapt to changing priorities. She also highlighted the need for a diverse portfolio of solutions to address climate change. Ted, who has experience in sustainable development research, agreed with Melissa's points and added that it's crucial to focus on solutions rather than just convincing people about the problem. He also mentioned the importance of assembling success stories and case studies to support effective strategies. The team agreed on the need for a collaborative approach to address climate change and other environmental issues.</w:t>
            </w:r>
          </w:p>
        </w:tc>
      </w:tr>
      <w:tr w:rsidR="00B929C6" w:rsidRPr="00B929C6" w14:paraId="597D78A1" w14:textId="77777777" w:rsidTr="00B929C6">
        <w:trPr>
          <w:trHeight w:val="300"/>
          <w:tblCellSpacing w:w="0" w:type="dxa"/>
        </w:trPr>
        <w:tc>
          <w:tcPr>
            <w:tcW w:w="0" w:type="auto"/>
            <w:shd w:val="clear" w:color="auto" w:fill="FFFFFF"/>
            <w:vAlign w:val="center"/>
            <w:hideMark/>
          </w:tcPr>
          <w:p w14:paraId="49C6C3AC"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694D6736"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623B0CA0" w14:textId="77777777" w:rsidTr="00B929C6">
        <w:trPr>
          <w:tblCellSpacing w:w="0" w:type="dxa"/>
        </w:trPr>
        <w:tc>
          <w:tcPr>
            <w:tcW w:w="0" w:type="auto"/>
            <w:gridSpan w:val="2"/>
            <w:shd w:val="clear" w:color="auto" w:fill="FFFFFF"/>
            <w:hideMark/>
          </w:tcPr>
          <w:p w14:paraId="3D89958D"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t>Electric Vehicles in Rural Areas</w:t>
            </w:r>
          </w:p>
        </w:tc>
      </w:tr>
      <w:tr w:rsidR="00B929C6" w:rsidRPr="00B929C6" w14:paraId="1D3C2FF6" w14:textId="77777777" w:rsidTr="00B929C6">
        <w:trPr>
          <w:tblCellSpacing w:w="0" w:type="dxa"/>
        </w:trPr>
        <w:tc>
          <w:tcPr>
            <w:tcW w:w="0" w:type="auto"/>
            <w:gridSpan w:val="2"/>
            <w:shd w:val="clear" w:color="auto" w:fill="FFFFFF"/>
            <w:hideMark/>
          </w:tcPr>
          <w:p w14:paraId="0E603E21"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 xml:space="preserve">In the meeting, Raymond and Melissa discussed the adoption of electric vehicles (EVs) in remote, rural, and colder areas. Raymond argued that EVs make more sense in these areas due to the ease of charging at home, while Melissa acknowledged the challenges of battery life and infrastructure in dense urban areas. They also discussed the importance of looking at a broad range of data sources and the role of the insurance industry in risk management. Ted expressed his appreciation for Melissa's presentation and invited her to speak again in the future. Anitra </w:t>
            </w:r>
            <w:proofErr w:type="gramStart"/>
            <w:r w:rsidRPr="00B929C6">
              <w:rPr>
                <w:rFonts w:ascii="Arial" w:eastAsia="Times New Roman" w:hAnsi="Arial" w:cs="Arial"/>
                <w:color w:val="39394D"/>
                <w:lang w:eastAsia="en-CA"/>
              </w:rPr>
              <w:t>made an announcement about</w:t>
            </w:r>
            <w:proofErr w:type="gramEnd"/>
            <w:r w:rsidRPr="00B929C6">
              <w:rPr>
                <w:rFonts w:ascii="Arial" w:eastAsia="Times New Roman" w:hAnsi="Arial" w:cs="Arial"/>
                <w:color w:val="39394D"/>
                <w:lang w:eastAsia="en-CA"/>
              </w:rPr>
              <w:t xml:space="preserve"> the new co-presidents of the Club of Rome from the Western Hemisphere.</w:t>
            </w:r>
          </w:p>
        </w:tc>
      </w:tr>
      <w:tr w:rsidR="00B929C6" w:rsidRPr="00B929C6" w14:paraId="1746D918" w14:textId="77777777" w:rsidTr="00B929C6">
        <w:trPr>
          <w:trHeight w:val="300"/>
          <w:tblCellSpacing w:w="0" w:type="dxa"/>
        </w:trPr>
        <w:tc>
          <w:tcPr>
            <w:tcW w:w="0" w:type="auto"/>
            <w:shd w:val="clear" w:color="auto" w:fill="FFFFFF"/>
            <w:vAlign w:val="center"/>
            <w:hideMark/>
          </w:tcPr>
          <w:p w14:paraId="2908BE25"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4F7359BF"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57D5448F" w14:textId="77777777" w:rsidTr="00B929C6">
        <w:trPr>
          <w:tblCellSpacing w:w="0" w:type="dxa"/>
        </w:trPr>
        <w:tc>
          <w:tcPr>
            <w:tcW w:w="0" w:type="auto"/>
            <w:gridSpan w:val="2"/>
            <w:shd w:val="clear" w:color="auto" w:fill="FFFFFF"/>
            <w:hideMark/>
          </w:tcPr>
          <w:p w14:paraId="140325FE"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b/>
                <w:bCs/>
                <w:color w:val="39394D"/>
                <w:lang w:eastAsia="en-CA"/>
              </w:rPr>
              <w:t>Hydrogen's Role in Energy Transition</w:t>
            </w:r>
          </w:p>
        </w:tc>
      </w:tr>
      <w:tr w:rsidR="00B929C6" w:rsidRPr="00B929C6" w14:paraId="3375FE8E" w14:textId="77777777" w:rsidTr="00B929C6">
        <w:trPr>
          <w:tblCellSpacing w:w="0" w:type="dxa"/>
        </w:trPr>
        <w:tc>
          <w:tcPr>
            <w:tcW w:w="0" w:type="auto"/>
            <w:gridSpan w:val="2"/>
            <w:shd w:val="clear" w:color="auto" w:fill="FFFFFF"/>
            <w:hideMark/>
          </w:tcPr>
          <w:p w14:paraId="2BB40023" w14:textId="77777777" w:rsidR="00B929C6" w:rsidRPr="00B929C6" w:rsidRDefault="00B929C6" w:rsidP="00B929C6">
            <w:pPr>
              <w:spacing w:line="300" w:lineRule="atLeast"/>
              <w:rPr>
                <w:rFonts w:ascii="Arial" w:eastAsia="Times New Roman" w:hAnsi="Arial" w:cs="Arial"/>
                <w:color w:val="39394D"/>
                <w:lang w:eastAsia="en-CA"/>
              </w:rPr>
            </w:pPr>
            <w:r w:rsidRPr="00B929C6">
              <w:rPr>
                <w:rFonts w:ascii="Arial" w:eastAsia="Times New Roman" w:hAnsi="Arial" w:cs="Arial"/>
                <w:color w:val="39394D"/>
                <w:lang w:eastAsia="en-CA"/>
              </w:rPr>
              <w:t>The group discusses the potential use of hydrogen as an energy source, with a focus on its viability for transportation and agricultural applications. Raymond is skeptical about the efficiency and feasibility of using hydrogen for transportation, citing high costs and low overall efficiency compared to alternatives. Melissa highlights efforts in places like Germany and Minnesota to explore "green hydrogen" produced from renewable sources, suggesting it could be useful for decarbonizing industries like steel and aviation. The debate centers around whether investments into hydrogen represent a pragmatic transition path or an attempt by fossil fuel companies to prolong demand for their products. Ultimately, Melissa advocates for having open discussions about different technology pathways to achieve climate goals rapidly and equitably.</w:t>
            </w:r>
          </w:p>
        </w:tc>
      </w:tr>
      <w:tr w:rsidR="00B929C6" w:rsidRPr="00B929C6" w14:paraId="0743F004" w14:textId="77777777" w:rsidTr="00B929C6">
        <w:trPr>
          <w:trHeight w:val="480"/>
          <w:tblCellSpacing w:w="0" w:type="dxa"/>
        </w:trPr>
        <w:tc>
          <w:tcPr>
            <w:tcW w:w="0" w:type="auto"/>
            <w:shd w:val="clear" w:color="auto" w:fill="FFFFFF"/>
            <w:vAlign w:val="center"/>
            <w:hideMark/>
          </w:tcPr>
          <w:p w14:paraId="50B35E22" w14:textId="77777777" w:rsidR="00B929C6" w:rsidRPr="00B929C6" w:rsidRDefault="00B929C6" w:rsidP="00B929C6">
            <w:pPr>
              <w:spacing w:line="300" w:lineRule="atLeast"/>
              <w:rPr>
                <w:rFonts w:ascii="Arial" w:eastAsia="Times New Roman" w:hAnsi="Arial" w:cs="Arial"/>
                <w:color w:val="39394D"/>
                <w:lang w:eastAsia="en-CA"/>
              </w:rPr>
            </w:pPr>
          </w:p>
        </w:tc>
        <w:tc>
          <w:tcPr>
            <w:tcW w:w="0" w:type="auto"/>
            <w:shd w:val="clear" w:color="auto" w:fill="FFFFFF"/>
            <w:vAlign w:val="center"/>
            <w:hideMark/>
          </w:tcPr>
          <w:p w14:paraId="0C2F224F" w14:textId="77777777" w:rsidR="00B929C6" w:rsidRPr="00B929C6" w:rsidRDefault="00B929C6" w:rsidP="00B929C6">
            <w:pPr>
              <w:spacing w:line="240" w:lineRule="auto"/>
              <w:rPr>
                <w:rFonts w:ascii="Times New Roman" w:eastAsia="Times New Roman" w:hAnsi="Times New Roman" w:cs="Times New Roman"/>
                <w:sz w:val="20"/>
                <w:szCs w:val="20"/>
                <w:lang w:eastAsia="en-CA"/>
              </w:rPr>
            </w:pPr>
          </w:p>
        </w:tc>
      </w:tr>
      <w:tr w:rsidR="00B929C6" w:rsidRPr="00B929C6" w14:paraId="57A047EE" w14:textId="77777777" w:rsidTr="00B929C6">
        <w:trPr>
          <w:tblCellSpacing w:w="0" w:type="dxa"/>
        </w:trPr>
        <w:tc>
          <w:tcPr>
            <w:tcW w:w="0" w:type="auto"/>
            <w:gridSpan w:val="2"/>
            <w:shd w:val="clear" w:color="auto" w:fill="FFFFFF"/>
            <w:hideMark/>
          </w:tcPr>
          <w:p w14:paraId="545B8F96" w14:textId="77777777" w:rsidR="00B929C6" w:rsidRPr="00B929C6" w:rsidRDefault="00B929C6" w:rsidP="00B929C6">
            <w:pPr>
              <w:spacing w:line="300" w:lineRule="atLeast"/>
              <w:rPr>
                <w:rFonts w:ascii="Arial" w:eastAsia="Times New Roman" w:hAnsi="Arial" w:cs="Arial"/>
                <w:i/>
                <w:iCs/>
                <w:color w:val="39394D"/>
                <w:lang w:eastAsia="en-CA"/>
              </w:rPr>
            </w:pPr>
            <w:r w:rsidRPr="00B929C6">
              <w:rPr>
                <w:rFonts w:ascii="Arial" w:eastAsia="Times New Roman" w:hAnsi="Arial" w:cs="Arial"/>
                <w:i/>
                <w:iCs/>
                <w:color w:val="39394D"/>
                <w:lang w:eastAsia="en-CA"/>
              </w:rPr>
              <w:t>AI-generated content may be inaccurate or misleading. Always check for accuracy.</w:t>
            </w:r>
          </w:p>
        </w:tc>
      </w:tr>
    </w:tbl>
    <w:p w14:paraId="681338BF" w14:textId="46CE482D" w:rsidR="00617147" w:rsidRPr="00B929C6" w:rsidRDefault="00617147" w:rsidP="00B929C6"/>
    <w:sectPr w:rsidR="00617147" w:rsidRPr="00B929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14621"/>
    <w:multiLevelType w:val="hybridMultilevel"/>
    <w:tmpl w:val="57AA715C"/>
    <w:lvl w:ilvl="0" w:tplc="567EA21E">
      <w:start w:val="1"/>
      <w:numFmt w:val="bullet"/>
      <w:lvlText w:val="•"/>
      <w:lvlJc w:val="left"/>
      <w:pPr>
        <w:tabs>
          <w:tab w:val="num" w:pos="720"/>
        </w:tabs>
        <w:ind w:left="720" w:hanging="360"/>
      </w:pPr>
      <w:rPr>
        <w:rFonts w:ascii="Arial" w:hAnsi="Arial" w:hint="default"/>
      </w:rPr>
    </w:lvl>
    <w:lvl w:ilvl="1" w:tplc="05D63B76" w:tentative="1">
      <w:start w:val="1"/>
      <w:numFmt w:val="bullet"/>
      <w:lvlText w:val="•"/>
      <w:lvlJc w:val="left"/>
      <w:pPr>
        <w:tabs>
          <w:tab w:val="num" w:pos="1440"/>
        </w:tabs>
        <w:ind w:left="1440" w:hanging="360"/>
      </w:pPr>
      <w:rPr>
        <w:rFonts w:ascii="Arial" w:hAnsi="Arial" w:hint="default"/>
      </w:rPr>
    </w:lvl>
    <w:lvl w:ilvl="2" w:tplc="94BC9B0C" w:tentative="1">
      <w:start w:val="1"/>
      <w:numFmt w:val="bullet"/>
      <w:lvlText w:val="•"/>
      <w:lvlJc w:val="left"/>
      <w:pPr>
        <w:tabs>
          <w:tab w:val="num" w:pos="2160"/>
        </w:tabs>
        <w:ind w:left="2160" w:hanging="360"/>
      </w:pPr>
      <w:rPr>
        <w:rFonts w:ascii="Arial" w:hAnsi="Arial" w:hint="default"/>
      </w:rPr>
    </w:lvl>
    <w:lvl w:ilvl="3" w:tplc="C0E218E2" w:tentative="1">
      <w:start w:val="1"/>
      <w:numFmt w:val="bullet"/>
      <w:lvlText w:val="•"/>
      <w:lvlJc w:val="left"/>
      <w:pPr>
        <w:tabs>
          <w:tab w:val="num" w:pos="2880"/>
        </w:tabs>
        <w:ind w:left="2880" w:hanging="360"/>
      </w:pPr>
      <w:rPr>
        <w:rFonts w:ascii="Arial" w:hAnsi="Arial" w:hint="default"/>
      </w:rPr>
    </w:lvl>
    <w:lvl w:ilvl="4" w:tplc="FFCCE620" w:tentative="1">
      <w:start w:val="1"/>
      <w:numFmt w:val="bullet"/>
      <w:lvlText w:val="•"/>
      <w:lvlJc w:val="left"/>
      <w:pPr>
        <w:tabs>
          <w:tab w:val="num" w:pos="3600"/>
        </w:tabs>
        <w:ind w:left="3600" w:hanging="360"/>
      </w:pPr>
      <w:rPr>
        <w:rFonts w:ascii="Arial" w:hAnsi="Arial" w:hint="default"/>
      </w:rPr>
    </w:lvl>
    <w:lvl w:ilvl="5" w:tplc="1F8C9416" w:tentative="1">
      <w:start w:val="1"/>
      <w:numFmt w:val="bullet"/>
      <w:lvlText w:val="•"/>
      <w:lvlJc w:val="left"/>
      <w:pPr>
        <w:tabs>
          <w:tab w:val="num" w:pos="4320"/>
        </w:tabs>
        <w:ind w:left="4320" w:hanging="360"/>
      </w:pPr>
      <w:rPr>
        <w:rFonts w:ascii="Arial" w:hAnsi="Arial" w:hint="default"/>
      </w:rPr>
    </w:lvl>
    <w:lvl w:ilvl="6" w:tplc="961401AE" w:tentative="1">
      <w:start w:val="1"/>
      <w:numFmt w:val="bullet"/>
      <w:lvlText w:val="•"/>
      <w:lvlJc w:val="left"/>
      <w:pPr>
        <w:tabs>
          <w:tab w:val="num" w:pos="5040"/>
        </w:tabs>
        <w:ind w:left="5040" w:hanging="360"/>
      </w:pPr>
      <w:rPr>
        <w:rFonts w:ascii="Arial" w:hAnsi="Arial" w:hint="default"/>
      </w:rPr>
    </w:lvl>
    <w:lvl w:ilvl="7" w:tplc="B86C9010" w:tentative="1">
      <w:start w:val="1"/>
      <w:numFmt w:val="bullet"/>
      <w:lvlText w:val="•"/>
      <w:lvlJc w:val="left"/>
      <w:pPr>
        <w:tabs>
          <w:tab w:val="num" w:pos="5760"/>
        </w:tabs>
        <w:ind w:left="5760" w:hanging="360"/>
      </w:pPr>
      <w:rPr>
        <w:rFonts w:ascii="Arial" w:hAnsi="Arial" w:hint="default"/>
      </w:rPr>
    </w:lvl>
    <w:lvl w:ilvl="8" w:tplc="26F61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226BA8"/>
    <w:multiLevelType w:val="hybridMultilevel"/>
    <w:tmpl w:val="B09CCA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593B22"/>
    <w:multiLevelType w:val="hybridMultilevel"/>
    <w:tmpl w:val="72EADF98"/>
    <w:lvl w:ilvl="0" w:tplc="693E0BB0">
      <w:start w:val="1"/>
      <w:numFmt w:val="bullet"/>
      <w:lvlText w:val="♦"/>
      <w:lvlJc w:val="left"/>
      <w:pPr>
        <w:tabs>
          <w:tab w:val="num" w:pos="720"/>
        </w:tabs>
        <w:ind w:left="720" w:hanging="360"/>
      </w:pPr>
      <w:rPr>
        <w:rFonts w:ascii="Book Antiqua" w:hAnsi="Book Antiqua" w:hint="default"/>
      </w:rPr>
    </w:lvl>
    <w:lvl w:ilvl="1" w:tplc="C120A28A">
      <w:start w:val="487"/>
      <w:numFmt w:val="bullet"/>
      <w:lvlText w:val=""/>
      <w:lvlJc w:val="left"/>
      <w:pPr>
        <w:tabs>
          <w:tab w:val="num" w:pos="1440"/>
        </w:tabs>
        <w:ind w:left="1440" w:hanging="360"/>
      </w:pPr>
      <w:rPr>
        <w:rFonts w:ascii="Wingdings" w:hAnsi="Wingdings" w:hint="default"/>
      </w:rPr>
    </w:lvl>
    <w:lvl w:ilvl="2" w:tplc="0980B728" w:tentative="1">
      <w:start w:val="1"/>
      <w:numFmt w:val="bullet"/>
      <w:lvlText w:val="♦"/>
      <w:lvlJc w:val="left"/>
      <w:pPr>
        <w:tabs>
          <w:tab w:val="num" w:pos="2160"/>
        </w:tabs>
        <w:ind w:left="2160" w:hanging="360"/>
      </w:pPr>
      <w:rPr>
        <w:rFonts w:ascii="Book Antiqua" w:hAnsi="Book Antiqua" w:hint="default"/>
      </w:rPr>
    </w:lvl>
    <w:lvl w:ilvl="3" w:tplc="F80C847A" w:tentative="1">
      <w:start w:val="1"/>
      <w:numFmt w:val="bullet"/>
      <w:lvlText w:val="♦"/>
      <w:lvlJc w:val="left"/>
      <w:pPr>
        <w:tabs>
          <w:tab w:val="num" w:pos="2880"/>
        </w:tabs>
        <w:ind w:left="2880" w:hanging="360"/>
      </w:pPr>
      <w:rPr>
        <w:rFonts w:ascii="Book Antiqua" w:hAnsi="Book Antiqua" w:hint="default"/>
      </w:rPr>
    </w:lvl>
    <w:lvl w:ilvl="4" w:tplc="A0A0C874" w:tentative="1">
      <w:start w:val="1"/>
      <w:numFmt w:val="bullet"/>
      <w:lvlText w:val="♦"/>
      <w:lvlJc w:val="left"/>
      <w:pPr>
        <w:tabs>
          <w:tab w:val="num" w:pos="3600"/>
        </w:tabs>
        <w:ind w:left="3600" w:hanging="360"/>
      </w:pPr>
      <w:rPr>
        <w:rFonts w:ascii="Book Antiqua" w:hAnsi="Book Antiqua" w:hint="default"/>
      </w:rPr>
    </w:lvl>
    <w:lvl w:ilvl="5" w:tplc="BCAA6330" w:tentative="1">
      <w:start w:val="1"/>
      <w:numFmt w:val="bullet"/>
      <w:lvlText w:val="♦"/>
      <w:lvlJc w:val="left"/>
      <w:pPr>
        <w:tabs>
          <w:tab w:val="num" w:pos="4320"/>
        </w:tabs>
        <w:ind w:left="4320" w:hanging="360"/>
      </w:pPr>
      <w:rPr>
        <w:rFonts w:ascii="Book Antiqua" w:hAnsi="Book Antiqua" w:hint="default"/>
      </w:rPr>
    </w:lvl>
    <w:lvl w:ilvl="6" w:tplc="B1EC4840" w:tentative="1">
      <w:start w:val="1"/>
      <w:numFmt w:val="bullet"/>
      <w:lvlText w:val="♦"/>
      <w:lvlJc w:val="left"/>
      <w:pPr>
        <w:tabs>
          <w:tab w:val="num" w:pos="5040"/>
        </w:tabs>
        <w:ind w:left="5040" w:hanging="360"/>
      </w:pPr>
      <w:rPr>
        <w:rFonts w:ascii="Book Antiqua" w:hAnsi="Book Antiqua" w:hint="default"/>
      </w:rPr>
    </w:lvl>
    <w:lvl w:ilvl="7" w:tplc="1AD47838" w:tentative="1">
      <w:start w:val="1"/>
      <w:numFmt w:val="bullet"/>
      <w:lvlText w:val="♦"/>
      <w:lvlJc w:val="left"/>
      <w:pPr>
        <w:tabs>
          <w:tab w:val="num" w:pos="5760"/>
        </w:tabs>
        <w:ind w:left="5760" w:hanging="360"/>
      </w:pPr>
      <w:rPr>
        <w:rFonts w:ascii="Book Antiqua" w:hAnsi="Book Antiqua" w:hint="default"/>
      </w:rPr>
    </w:lvl>
    <w:lvl w:ilvl="8" w:tplc="93604666" w:tentative="1">
      <w:start w:val="1"/>
      <w:numFmt w:val="bullet"/>
      <w:lvlText w:val="♦"/>
      <w:lvlJc w:val="left"/>
      <w:pPr>
        <w:tabs>
          <w:tab w:val="num" w:pos="6480"/>
        </w:tabs>
        <w:ind w:left="6480" w:hanging="360"/>
      </w:pPr>
      <w:rPr>
        <w:rFonts w:ascii="Book Antiqua" w:hAnsi="Book Antiqua" w:hint="default"/>
      </w:rPr>
    </w:lvl>
  </w:abstractNum>
  <w:num w:numId="1" w16cid:durableId="1718238667">
    <w:abstractNumId w:val="2"/>
  </w:num>
  <w:num w:numId="2" w16cid:durableId="2054311066">
    <w:abstractNumId w:val="1"/>
  </w:num>
  <w:num w:numId="3" w16cid:durableId="63047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9E"/>
    <w:rsid w:val="00112638"/>
    <w:rsid w:val="0014286C"/>
    <w:rsid w:val="00185C9E"/>
    <w:rsid w:val="0038685B"/>
    <w:rsid w:val="0038729F"/>
    <w:rsid w:val="00397CB4"/>
    <w:rsid w:val="003D0583"/>
    <w:rsid w:val="003F61F5"/>
    <w:rsid w:val="00400DEC"/>
    <w:rsid w:val="00490053"/>
    <w:rsid w:val="004A0CAD"/>
    <w:rsid w:val="004F1068"/>
    <w:rsid w:val="006038DF"/>
    <w:rsid w:val="00617147"/>
    <w:rsid w:val="00686E71"/>
    <w:rsid w:val="006E0EB1"/>
    <w:rsid w:val="00730EC7"/>
    <w:rsid w:val="00741500"/>
    <w:rsid w:val="00770CDF"/>
    <w:rsid w:val="00781524"/>
    <w:rsid w:val="007B115F"/>
    <w:rsid w:val="007D18A8"/>
    <w:rsid w:val="008917E3"/>
    <w:rsid w:val="00896408"/>
    <w:rsid w:val="008B01BD"/>
    <w:rsid w:val="0093602D"/>
    <w:rsid w:val="00974344"/>
    <w:rsid w:val="009E74BD"/>
    <w:rsid w:val="009F5909"/>
    <w:rsid w:val="00A03475"/>
    <w:rsid w:val="00A34171"/>
    <w:rsid w:val="00A443AB"/>
    <w:rsid w:val="00A54E7B"/>
    <w:rsid w:val="00B21146"/>
    <w:rsid w:val="00B41A29"/>
    <w:rsid w:val="00B929C6"/>
    <w:rsid w:val="00C7649D"/>
    <w:rsid w:val="00CC3F1B"/>
    <w:rsid w:val="00CC6415"/>
    <w:rsid w:val="00CD3333"/>
    <w:rsid w:val="00CD5A8D"/>
    <w:rsid w:val="00D9280C"/>
    <w:rsid w:val="00E143B1"/>
    <w:rsid w:val="00EB2D4E"/>
    <w:rsid w:val="00F14269"/>
    <w:rsid w:val="00F51E22"/>
    <w:rsid w:val="00F805FC"/>
    <w:rsid w:val="00FB44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5495"/>
  <w15:docId w15:val="{4D542092-BF84-4FC5-84F5-A8D777C0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4"/>
        <w:szCs w:val="24"/>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C9E"/>
    <w:pPr>
      <w:spacing w:line="240" w:lineRule="auto"/>
      <w:ind w:left="720"/>
      <w:contextualSpacing/>
    </w:pPr>
    <w:rPr>
      <w:rFonts w:ascii="Times New Roman" w:eastAsia="Times New Roman" w:hAnsi="Times New Roman" w:cs="Times New Roman"/>
      <w:lang w:eastAsia="en-CA"/>
    </w:rPr>
  </w:style>
  <w:style w:type="paragraph" w:styleId="BalloonText">
    <w:name w:val="Balloon Text"/>
    <w:basedOn w:val="Normal"/>
    <w:link w:val="BalloonTextChar"/>
    <w:uiPriority w:val="99"/>
    <w:semiHidden/>
    <w:unhideWhenUsed/>
    <w:rsid w:val="00D928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80C"/>
    <w:rPr>
      <w:rFonts w:ascii="Tahoma" w:hAnsi="Tahoma" w:cs="Tahoma"/>
      <w:sz w:val="16"/>
      <w:szCs w:val="16"/>
    </w:rPr>
  </w:style>
  <w:style w:type="character" w:styleId="Hyperlink">
    <w:name w:val="Hyperlink"/>
    <w:basedOn w:val="DefaultParagraphFont"/>
    <w:uiPriority w:val="99"/>
    <w:semiHidden/>
    <w:unhideWhenUsed/>
    <w:rsid w:val="003D0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41855">
      <w:bodyDiv w:val="1"/>
      <w:marLeft w:val="0"/>
      <w:marRight w:val="0"/>
      <w:marTop w:val="0"/>
      <w:marBottom w:val="0"/>
      <w:divBdr>
        <w:top w:val="none" w:sz="0" w:space="0" w:color="auto"/>
        <w:left w:val="none" w:sz="0" w:space="0" w:color="auto"/>
        <w:bottom w:val="none" w:sz="0" w:space="0" w:color="auto"/>
        <w:right w:val="none" w:sz="0" w:space="0" w:color="auto"/>
      </w:divBdr>
      <w:divsChild>
        <w:div w:id="280304195">
          <w:marLeft w:val="446"/>
          <w:marRight w:val="0"/>
          <w:marTop w:val="0"/>
          <w:marBottom w:val="240"/>
          <w:divBdr>
            <w:top w:val="none" w:sz="0" w:space="0" w:color="auto"/>
            <w:left w:val="none" w:sz="0" w:space="0" w:color="auto"/>
            <w:bottom w:val="none" w:sz="0" w:space="0" w:color="auto"/>
            <w:right w:val="none" w:sz="0" w:space="0" w:color="auto"/>
          </w:divBdr>
        </w:div>
        <w:div w:id="122889828">
          <w:marLeft w:val="446"/>
          <w:marRight w:val="0"/>
          <w:marTop w:val="0"/>
          <w:marBottom w:val="240"/>
          <w:divBdr>
            <w:top w:val="none" w:sz="0" w:space="0" w:color="auto"/>
            <w:left w:val="none" w:sz="0" w:space="0" w:color="auto"/>
            <w:bottom w:val="none" w:sz="0" w:space="0" w:color="auto"/>
            <w:right w:val="none" w:sz="0" w:space="0" w:color="auto"/>
          </w:divBdr>
        </w:div>
        <w:div w:id="320889882">
          <w:marLeft w:val="446"/>
          <w:marRight w:val="0"/>
          <w:marTop w:val="0"/>
          <w:marBottom w:val="120"/>
          <w:divBdr>
            <w:top w:val="none" w:sz="0" w:space="0" w:color="auto"/>
            <w:left w:val="none" w:sz="0" w:space="0" w:color="auto"/>
            <w:bottom w:val="none" w:sz="0" w:space="0" w:color="auto"/>
            <w:right w:val="none" w:sz="0" w:space="0" w:color="auto"/>
          </w:divBdr>
        </w:div>
        <w:div w:id="1061903542">
          <w:marLeft w:val="1267"/>
          <w:marRight w:val="0"/>
          <w:marTop w:val="0"/>
          <w:marBottom w:val="120"/>
          <w:divBdr>
            <w:top w:val="none" w:sz="0" w:space="0" w:color="auto"/>
            <w:left w:val="none" w:sz="0" w:space="0" w:color="auto"/>
            <w:bottom w:val="none" w:sz="0" w:space="0" w:color="auto"/>
            <w:right w:val="none" w:sz="0" w:space="0" w:color="auto"/>
          </w:divBdr>
        </w:div>
        <w:div w:id="447889965">
          <w:marLeft w:val="1267"/>
          <w:marRight w:val="0"/>
          <w:marTop w:val="0"/>
          <w:marBottom w:val="120"/>
          <w:divBdr>
            <w:top w:val="none" w:sz="0" w:space="0" w:color="auto"/>
            <w:left w:val="none" w:sz="0" w:space="0" w:color="auto"/>
            <w:bottom w:val="none" w:sz="0" w:space="0" w:color="auto"/>
            <w:right w:val="none" w:sz="0" w:space="0" w:color="auto"/>
          </w:divBdr>
        </w:div>
        <w:div w:id="1398630615">
          <w:marLeft w:val="1267"/>
          <w:marRight w:val="0"/>
          <w:marTop w:val="0"/>
          <w:marBottom w:val="120"/>
          <w:divBdr>
            <w:top w:val="none" w:sz="0" w:space="0" w:color="auto"/>
            <w:left w:val="none" w:sz="0" w:space="0" w:color="auto"/>
            <w:bottom w:val="none" w:sz="0" w:space="0" w:color="auto"/>
            <w:right w:val="none" w:sz="0" w:space="0" w:color="auto"/>
          </w:divBdr>
        </w:div>
      </w:divsChild>
    </w:div>
    <w:div w:id="711852463">
      <w:bodyDiv w:val="1"/>
      <w:marLeft w:val="0"/>
      <w:marRight w:val="0"/>
      <w:marTop w:val="0"/>
      <w:marBottom w:val="0"/>
      <w:divBdr>
        <w:top w:val="none" w:sz="0" w:space="0" w:color="auto"/>
        <w:left w:val="none" w:sz="0" w:space="0" w:color="auto"/>
        <w:bottom w:val="none" w:sz="0" w:space="0" w:color="auto"/>
        <w:right w:val="none" w:sz="0" w:space="0" w:color="auto"/>
      </w:divBdr>
      <w:divsChild>
        <w:div w:id="134419705">
          <w:marLeft w:val="0"/>
          <w:marRight w:val="0"/>
          <w:marTop w:val="0"/>
          <w:marBottom w:val="150"/>
          <w:divBdr>
            <w:top w:val="none" w:sz="0" w:space="0" w:color="auto"/>
            <w:left w:val="none" w:sz="0" w:space="0" w:color="auto"/>
            <w:bottom w:val="none" w:sz="0" w:space="0" w:color="auto"/>
            <w:right w:val="none" w:sz="0" w:space="0" w:color="auto"/>
          </w:divBdr>
          <w:divsChild>
            <w:div w:id="11251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9624">
      <w:bodyDiv w:val="1"/>
      <w:marLeft w:val="0"/>
      <w:marRight w:val="0"/>
      <w:marTop w:val="0"/>
      <w:marBottom w:val="0"/>
      <w:divBdr>
        <w:top w:val="none" w:sz="0" w:space="0" w:color="auto"/>
        <w:left w:val="none" w:sz="0" w:space="0" w:color="auto"/>
        <w:bottom w:val="none" w:sz="0" w:space="0" w:color="auto"/>
        <w:right w:val="none" w:sz="0" w:space="0" w:color="auto"/>
      </w:divBdr>
    </w:div>
    <w:div w:id="1277056343">
      <w:bodyDiv w:val="1"/>
      <w:marLeft w:val="0"/>
      <w:marRight w:val="0"/>
      <w:marTop w:val="0"/>
      <w:marBottom w:val="0"/>
      <w:divBdr>
        <w:top w:val="none" w:sz="0" w:space="0" w:color="auto"/>
        <w:left w:val="none" w:sz="0" w:space="0" w:color="auto"/>
        <w:bottom w:val="none" w:sz="0" w:space="0" w:color="auto"/>
        <w:right w:val="none" w:sz="0" w:space="0" w:color="auto"/>
      </w:divBdr>
      <w:divsChild>
        <w:div w:id="133646416">
          <w:marLeft w:val="0"/>
          <w:marRight w:val="0"/>
          <w:marTop w:val="0"/>
          <w:marBottom w:val="0"/>
          <w:divBdr>
            <w:top w:val="none" w:sz="0" w:space="0" w:color="auto"/>
            <w:left w:val="none" w:sz="0" w:space="0" w:color="auto"/>
            <w:bottom w:val="none" w:sz="0" w:space="0" w:color="auto"/>
            <w:right w:val="none" w:sz="0" w:space="0" w:color="auto"/>
          </w:divBdr>
          <w:divsChild>
            <w:div w:id="345517750">
              <w:marLeft w:val="0"/>
              <w:marRight w:val="0"/>
              <w:marTop w:val="0"/>
              <w:marBottom w:val="0"/>
              <w:divBdr>
                <w:top w:val="none" w:sz="0" w:space="0" w:color="auto"/>
                <w:left w:val="none" w:sz="0" w:space="0" w:color="auto"/>
                <w:bottom w:val="none" w:sz="0" w:space="0" w:color="auto"/>
                <w:right w:val="none" w:sz="0" w:space="0" w:color="auto"/>
              </w:divBdr>
              <w:divsChild>
                <w:div w:id="821969298">
                  <w:marLeft w:val="0"/>
                  <w:marRight w:val="0"/>
                  <w:marTop w:val="0"/>
                  <w:marBottom w:val="0"/>
                  <w:divBdr>
                    <w:top w:val="none" w:sz="0" w:space="0" w:color="auto"/>
                    <w:left w:val="none" w:sz="0" w:space="0" w:color="auto"/>
                    <w:bottom w:val="none" w:sz="0" w:space="0" w:color="auto"/>
                    <w:right w:val="none" w:sz="0" w:space="0" w:color="auto"/>
                  </w:divBdr>
                  <w:divsChild>
                    <w:div w:id="1791775724">
                      <w:marLeft w:val="0"/>
                      <w:marRight w:val="0"/>
                      <w:marTop w:val="0"/>
                      <w:marBottom w:val="0"/>
                      <w:divBdr>
                        <w:top w:val="none" w:sz="0" w:space="0" w:color="auto"/>
                        <w:left w:val="none" w:sz="0" w:space="0" w:color="auto"/>
                        <w:bottom w:val="none" w:sz="0" w:space="0" w:color="auto"/>
                        <w:right w:val="none" w:sz="0" w:space="0" w:color="auto"/>
                      </w:divBdr>
                      <w:divsChild>
                        <w:div w:id="1569264277">
                          <w:marLeft w:val="0"/>
                          <w:marRight w:val="0"/>
                          <w:marTop w:val="0"/>
                          <w:marBottom w:val="0"/>
                          <w:divBdr>
                            <w:top w:val="none" w:sz="0" w:space="0" w:color="auto"/>
                            <w:left w:val="none" w:sz="0" w:space="0" w:color="auto"/>
                            <w:bottom w:val="none" w:sz="0" w:space="0" w:color="auto"/>
                            <w:right w:val="none" w:sz="0" w:space="0" w:color="auto"/>
                          </w:divBdr>
                          <w:divsChild>
                            <w:div w:id="1704599503">
                              <w:marLeft w:val="0"/>
                              <w:marRight w:val="0"/>
                              <w:marTop w:val="0"/>
                              <w:marBottom w:val="240"/>
                              <w:divBdr>
                                <w:top w:val="none" w:sz="0" w:space="0" w:color="auto"/>
                                <w:left w:val="none" w:sz="0" w:space="0" w:color="auto"/>
                                <w:bottom w:val="none" w:sz="0" w:space="0" w:color="auto"/>
                                <w:right w:val="none" w:sz="0" w:space="0" w:color="auto"/>
                              </w:divBdr>
                              <w:divsChild>
                                <w:div w:id="185992628">
                                  <w:marLeft w:val="0"/>
                                  <w:marRight w:val="0"/>
                                  <w:marTop w:val="0"/>
                                  <w:marBottom w:val="0"/>
                                  <w:divBdr>
                                    <w:top w:val="none" w:sz="0" w:space="0" w:color="auto"/>
                                    <w:left w:val="none" w:sz="0" w:space="0" w:color="auto"/>
                                    <w:bottom w:val="none" w:sz="0" w:space="0" w:color="auto"/>
                                    <w:right w:val="none" w:sz="0" w:space="0" w:color="auto"/>
                                  </w:divBdr>
                                  <w:divsChild>
                                    <w:div w:id="413286021">
                                      <w:marLeft w:val="0"/>
                                      <w:marRight w:val="0"/>
                                      <w:marTop w:val="0"/>
                                      <w:marBottom w:val="0"/>
                                      <w:divBdr>
                                        <w:top w:val="none" w:sz="0" w:space="0" w:color="auto"/>
                                        <w:left w:val="none" w:sz="0" w:space="0" w:color="auto"/>
                                        <w:bottom w:val="none" w:sz="0" w:space="0" w:color="auto"/>
                                        <w:right w:val="none" w:sz="0" w:space="0" w:color="auto"/>
                                      </w:divBdr>
                                      <w:divsChild>
                                        <w:div w:id="534197779">
                                          <w:marLeft w:val="0"/>
                                          <w:marRight w:val="0"/>
                                          <w:marTop w:val="0"/>
                                          <w:marBottom w:val="0"/>
                                          <w:divBdr>
                                            <w:top w:val="none" w:sz="0" w:space="0" w:color="auto"/>
                                            <w:left w:val="none" w:sz="0" w:space="0" w:color="auto"/>
                                            <w:bottom w:val="none" w:sz="0" w:space="0" w:color="auto"/>
                                            <w:right w:val="none" w:sz="0" w:space="0" w:color="auto"/>
                                          </w:divBdr>
                                          <w:divsChild>
                                            <w:div w:id="1605188313">
                                              <w:marLeft w:val="0"/>
                                              <w:marRight w:val="0"/>
                                              <w:marTop w:val="0"/>
                                              <w:marBottom w:val="0"/>
                                              <w:divBdr>
                                                <w:top w:val="none" w:sz="0" w:space="0" w:color="auto"/>
                                                <w:left w:val="none" w:sz="0" w:space="0" w:color="auto"/>
                                                <w:bottom w:val="none" w:sz="0" w:space="0" w:color="auto"/>
                                                <w:right w:val="none" w:sz="0" w:space="0" w:color="auto"/>
                                              </w:divBdr>
                                              <w:divsChild>
                                                <w:div w:id="373846980">
                                                  <w:marLeft w:val="0"/>
                                                  <w:marRight w:val="0"/>
                                                  <w:marTop w:val="0"/>
                                                  <w:marBottom w:val="0"/>
                                                  <w:divBdr>
                                                    <w:top w:val="none" w:sz="0" w:space="0" w:color="auto"/>
                                                    <w:left w:val="none" w:sz="0" w:space="0" w:color="auto"/>
                                                    <w:bottom w:val="none" w:sz="0" w:space="0" w:color="auto"/>
                                                    <w:right w:val="none" w:sz="0" w:space="0" w:color="auto"/>
                                                  </w:divBdr>
                                                  <w:divsChild>
                                                    <w:div w:id="531959639">
                                                      <w:marLeft w:val="0"/>
                                                      <w:marRight w:val="0"/>
                                                      <w:marTop w:val="0"/>
                                                      <w:marBottom w:val="0"/>
                                                      <w:divBdr>
                                                        <w:top w:val="none" w:sz="0" w:space="0" w:color="auto"/>
                                                        <w:left w:val="none" w:sz="0" w:space="0" w:color="auto"/>
                                                        <w:bottom w:val="none" w:sz="0" w:space="0" w:color="auto"/>
                                                        <w:right w:val="none" w:sz="0" w:space="0" w:color="auto"/>
                                                      </w:divBdr>
                                                      <w:divsChild>
                                                        <w:div w:id="974290467">
                                                          <w:marLeft w:val="0"/>
                                                          <w:marRight w:val="0"/>
                                                          <w:marTop w:val="0"/>
                                                          <w:marBottom w:val="0"/>
                                                          <w:divBdr>
                                                            <w:top w:val="none" w:sz="0" w:space="0" w:color="auto"/>
                                                            <w:left w:val="none" w:sz="0" w:space="0" w:color="auto"/>
                                                            <w:bottom w:val="none" w:sz="0" w:space="0" w:color="auto"/>
                                                            <w:right w:val="none" w:sz="0" w:space="0" w:color="auto"/>
                                                          </w:divBdr>
                                                          <w:divsChild>
                                                            <w:div w:id="1209536648">
                                                              <w:marLeft w:val="0"/>
                                                              <w:marRight w:val="0"/>
                                                              <w:marTop w:val="0"/>
                                                              <w:marBottom w:val="0"/>
                                                              <w:divBdr>
                                                                <w:top w:val="none" w:sz="0" w:space="0" w:color="auto"/>
                                                                <w:left w:val="none" w:sz="0" w:space="0" w:color="auto"/>
                                                                <w:bottom w:val="none" w:sz="0" w:space="0" w:color="auto"/>
                                                                <w:right w:val="none" w:sz="0" w:space="0" w:color="auto"/>
                                                              </w:divBdr>
                                                              <w:divsChild>
                                                                <w:div w:id="1142111778">
                                                                  <w:marLeft w:val="0"/>
                                                                  <w:marRight w:val="0"/>
                                                                  <w:marTop w:val="0"/>
                                                                  <w:marBottom w:val="0"/>
                                                                  <w:divBdr>
                                                                    <w:top w:val="none" w:sz="0" w:space="0" w:color="auto"/>
                                                                    <w:left w:val="none" w:sz="0" w:space="0" w:color="auto"/>
                                                                    <w:bottom w:val="none" w:sz="0" w:space="0" w:color="auto"/>
                                                                    <w:right w:val="none" w:sz="0" w:space="0" w:color="auto"/>
                                                                  </w:divBdr>
                                                                  <w:divsChild>
                                                                    <w:div w:id="375009822">
                                                                      <w:marLeft w:val="0"/>
                                                                      <w:marRight w:val="0"/>
                                                                      <w:marTop w:val="0"/>
                                                                      <w:marBottom w:val="0"/>
                                                                      <w:divBdr>
                                                                        <w:top w:val="none" w:sz="0" w:space="0" w:color="auto"/>
                                                                        <w:left w:val="none" w:sz="0" w:space="0" w:color="auto"/>
                                                                        <w:bottom w:val="none" w:sz="0" w:space="0" w:color="auto"/>
                                                                        <w:right w:val="none" w:sz="0" w:space="0" w:color="auto"/>
                                                                      </w:divBdr>
                                                                      <w:divsChild>
                                                                        <w:div w:id="1761297683">
                                                                          <w:marLeft w:val="0"/>
                                                                          <w:marRight w:val="0"/>
                                                                          <w:marTop w:val="0"/>
                                                                          <w:marBottom w:val="0"/>
                                                                          <w:divBdr>
                                                                            <w:top w:val="none" w:sz="0" w:space="0" w:color="auto"/>
                                                                            <w:left w:val="none" w:sz="0" w:space="0" w:color="auto"/>
                                                                            <w:bottom w:val="none" w:sz="0" w:space="0" w:color="auto"/>
                                                                            <w:right w:val="none" w:sz="0" w:space="0" w:color="auto"/>
                                                                          </w:divBdr>
                                                                          <w:divsChild>
                                                                            <w:div w:id="1574314930">
                                                                              <w:marLeft w:val="0"/>
                                                                              <w:marRight w:val="0"/>
                                                                              <w:marTop w:val="0"/>
                                                                              <w:marBottom w:val="0"/>
                                                                              <w:divBdr>
                                                                                <w:top w:val="none" w:sz="0" w:space="0" w:color="auto"/>
                                                                                <w:left w:val="none" w:sz="0" w:space="0" w:color="auto"/>
                                                                                <w:bottom w:val="none" w:sz="0" w:space="0" w:color="auto"/>
                                                                                <w:right w:val="none" w:sz="0" w:space="0" w:color="auto"/>
                                                                              </w:divBdr>
                                                                              <w:divsChild>
                                                                                <w:div w:id="1581523009">
                                                                                  <w:marLeft w:val="0"/>
                                                                                  <w:marRight w:val="0"/>
                                                                                  <w:marTop w:val="0"/>
                                                                                  <w:marBottom w:val="0"/>
                                                                                  <w:divBdr>
                                                                                    <w:top w:val="none" w:sz="0" w:space="0" w:color="auto"/>
                                                                                    <w:left w:val="none" w:sz="0" w:space="0" w:color="auto"/>
                                                                                    <w:bottom w:val="none" w:sz="0" w:space="0" w:color="auto"/>
                                                                                    <w:right w:val="none" w:sz="0" w:space="0" w:color="auto"/>
                                                                                  </w:divBdr>
                                                                                  <w:divsChild>
                                                                                    <w:div w:id="728500480">
                                                                                      <w:marLeft w:val="0"/>
                                                                                      <w:marRight w:val="0"/>
                                                                                      <w:marTop w:val="0"/>
                                                                                      <w:marBottom w:val="0"/>
                                                                                      <w:divBdr>
                                                                                        <w:top w:val="single" w:sz="2" w:space="0" w:color="EFEFEF"/>
                                                                                        <w:left w:val="none" w:sz="0" w:space="0" w:color="auto"/>
                                                                                        <w:bottom w:val="none" w:sz="0" w:space="0" w:color="auto"/>
                                                                                        <w:right w:val="none" w:sz="0" w:space="0" w:color="auto"/>
                                                                                      </w:divBdr>
                                                                                      <w:divsChild>
                                                                                        <w:div w:id="382291948">
                                                                                          <w:marLeft w:val="0"/>
                                                                                          <w:marRight w:val="0"/>
                                                                                          <w:marTop w:val="0"/>
                                                                                          <w:marBottom w:val="0"/>
                                                                                          <w:divBdr>
                                                                                            <w:top w:val="single" w:sz="6" w:space="0" w:color="auto"/>
                                                                                            <w:left w:val="none" w:sz="0" w:space="0" w:color="auto"/>
                                                                                            <w:bottom w:val="none" w:sz="0" w:space="0" w:color="auto"/>
                                                                                            <w:right w:val="none" w:sz="0" w:space="0" w:color="auto"/>
                                                                                          </w:divBdr>
                                                                                          <w:divsChild>
                                                                                            <w:div w:id="504831445">
                                                                                              <w:marLeft w:val="0"/>
                                                                                              <w:marRight w:val="0"/>
                                                                                              <w:marTop w:val="0"/>
                                                                                              <w:marBottom w:val="0"/>
                                                                                              <w:divBdr>
                                                                                                <w:top w:val="none" w:sz="0" w:space="0" w:color="auto"/>
                                                                                                <w:left w:val="none" w:sz="0" w:space="0" w:color="auto"/>
                                                                                                <w:bottom w:val="none" w:sz="0" w:space="0" w:color="auto"/>
                                                                                                <w:right w:val="none" w:sz="0" w:space="0" w:color="auto"/>
                                                                                              </w:divBdr>
                                                                                              <w:divsChild>
                                                                                                <w:div w:id="1077750237">
                                                                                                  <w:marLeft w:val="0"/>
                                                                                                  <w:marRight w:val="0"/>
                                                                                                  <w:marTop w:val="0"/>
                                                                                                  <w:marBottom w:val="0"/>
                                                                                                  <w:divBdr>
                                                                                                    <w:top w:val="none" w:sz="0" w:space="0" w:color="auto"/>
                                                                                                    <w:left w:val="none" w:sz="0" w:space="0" w:color="auto"/>
                                                                                                    <w:bottom w:val="none" w:sz="0" w:space="0" w:color="auto"/>
                                                                                                    <w:right w:val="none" w:sz="0" w:space="0" w:color="auto"/>
                                                                                                  </w:divBdr>
                                                                                                  <w:divsChild>
                                                                                                    <w:div w:id="1940984545">
                                                                                                      <w:marLeft w:val="0"/>
                                                                                                      <w:marRight w:val="0"/>
                                                                                                      <w:marTop w:val="0"/>
                                                                                                      <w:marBottom w:val="0"/>
                                                                                                      <w:divBdr>
                                                                                                        <w:top w:val="none" w:sz="0" w:space="0" w:color="auto"/>
                                                                                                        <w:left w:val="none" w:sz="0" w:space="0" w:color="auto"/>
                                                                                                        <w:bottom w:val="none" w:sz="0" w:space="0" w:color="auto"/>
                                                                                                        <w:right w:val="none" w:sz="0" w:space="0" w:color="auto"/>
                                                                                                      </w:divBdr>
                                                                                                      <w:divsChild>
                                                                                                        <w:div w:id="1931811811">
                                                                                                          <w:marLeft w:val="0"/>
                                                                                                          <w:marRight w:val="0"/>
                                                                                                          <w:marTop w:val="0"/>
                                                                                                          <w:marBottom w:val="0"/>
                                                                                                          <w:divBdr>
                                                                                                            <w:top w:val="none" w:sz="0" w:space="0" w:color="auto"/>
                                                                                                            <w:left w:val="none" w:sz="0" w:space="0" w:color="auto"/>
                                                                                                            <w:bottom w:val="none" w:sz="0" w:space="0" w:color="auto"/>
                                                                                                            <w:right w:val="none" w:sz="0" w:space="0" w:color="auto"/>
                                                                                                          </w:divBdr>
                                                                                                          <w:divsChild>
                                                                                                            <w:div w:id="418064647">
                                                                                                              <w:marLeft w:val="0"/>
                                                                                                              <w:marRight w:val="0"/>
                                                                                                              <w:marTop w:val="0"/>
                                                                                                              <w:marBottom w:val="0"/>
                                                                                                              <w:divBdr>
                                                                                                                <w:top w:val="none" w:sz="0" w:space="0" w:color="auto"/>
                                                                                                                <w:left w:val="none" w:sz="0" w:space="0" w:color="auto"/>
                                                                                                                <w:bottom w:val="none" w:sz="0" w:space="0" w:color="auto"/>
                                                                                                                <w:right w:val="none" w:sz="0" w:space="0" w:color="auto"/>
                                                                                                              </w:divBdr>
                                                                                                              <w:divsChild>
                                                                                                                <w:div w:id="1822890250">
                                                                                                                  <w:marLeft w:val="0"/>
                                                                                                                  <w:marRight w:val="0"/>
                                                                                                                  <w:marTop w:val="120"/>
                                                                                                                  <w:marBottom w:val="0"/>
                                                                                                                  <w:divBdr>
                                                                                                                    <w:top w:val="none" w:sz="0" w:space="0" w:color="auto"/>
                                                                                                                    <w:left w:val="none" w:sz="0" w:space="0" w:color="auto"/>
                                                                                                                    <w:bottom w:val="none" w:sz="0" w:space="0" w:color="auto"/>
                                                                                                                    <w:right w:val="none" w:sz="0" w:space="0" w:color="auto"/>
                                                                                                                  </w:divBdr>
                                                                                                                  <w:divsChild>
                                                                                                                    <w:div w:id="2007634237">
                                                                                                                      <w:marLeft w:val="0"/>
                                                                                                                      <w:marRight w:val="0"/>
                                                                                                                      <w:marTop w:val="0"/>
                                                                                                                      <w:marBottom w:val="0"/>
                                                                                                                      <w:divBdr>
                                                                                                                        <w:top w:val="none" w:sz="0" w:space="0" w:color="auto"/>
                                                                                                                        <w:left w:val="none" w:sz="0" w:space="0" w:color="auto"/>
                                                                                                                        <w:bottom w:val="none" w:sz="0" w:space="0" w:color="auto"/>
                                                                                                                        <w:right w:val="none" w:sz="0" w:space="0" w:color="auto"/>
                                                                                                                      </w:divBdr>
                                                                                                                      <w:divsChild>
                                                                                                                        <w:div w:id="170727575">
                                                                                                                          <w:marLeft w:val="0"/>
                                                                                                                          <w:marRight w:val="0"/>
                                                                                                                          <w:marTop w:val="0"/>
                                                                                                                          <w:marBottom w:val="0"/>
                                                                                                                          <w:divBdr>
                                                                                                                            <w:top w:val="none" w:sz="0" w:space="0" w:color="auto"/>
                                                                                                                            <w:left w:val="none" w:sz="0" w:space="0" w:color="auto"/>
                                                                                                                            <w:bottom w:val="none" w:sz="0" w:space="0" w:color="auto"/>
                                                                                                                            <w:right w:val="none" w:sz="0" w:space="0" w:color="auto"/>
                                                                                                                          </w:divBdr>
                                                                                                                          <w:divsChild>
                                                                                                                            <w:div w:id="1069038513">
                                                                                                                              <w:marLeft w:val="0"/>
                                                                                                                              <w:marRight w:val="0"/>
                                                                                                                              <w:marTop w:val="0"/>
                                                                                                                              <w:marBottom w:val="0"/>
                                                                                                                              <w:divBdr>
                                                                                                                                <w:top w:val="none" w:sz="0" w:space="0" w:color="auto"/>
                                                                                                                                <w:left w:val="none" w:sz="0" w:space="0" w:color="auto"/>
                                                                                                                                <w:bottom w:val="none" w:sz="0" w:space="0" w:color="auto"/>
                                                                                                                                <w:right w:val="none" w:sz="0" w:space="0" w:color="auto"/>
                                                                                                                              </w:divBdr>
                                                                                                                              <w:divsChild>
                                                                                                                                <w:div w:id="1767656658">
                                                                                                                                  <w:marLeft w:val="0"/>
                                                                                                                                  <w:marRight w:val="0"/>
                                                                                                                                  <w:marTop w:val="0"/>
                                                                                                                                  <w:marBottom w:val="0"/>
                                                                                                                                  <w:divBdr>
                                                                                                                                    <w:top w:val="none" w:sz="0" w:space="0" w:color="auto"/>
                                                                                                                                    <w:left w:val="none" w:sz="0" w:space="0" w:color="auto"/>
                                                                                                                                    <w:bottom w:val="none" w:sz="0" w:space="0" w:color="auto"/>
                                                                                                                                    <w:right w:val="none" w:sz="0" w:space="0" w:color="auto"/>
                                                                                                                                  </w:divBdr>
                                                                                                                                  <w:divsChild>
                                                                                                                                    <w:div w:id="89404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386629">
                                                                                                                                          <w:marLeft w:val="0"/>
                                                                                                                                          <w:marRight w:val="0"/>
                                                                                                                                          <w:marTop w:val="0"/>
                                                                                                                                          <w:marBottom w:val="0"/>
                                                                                                                                          <w:divBdr>
                                                                                                                                            <w:top w:val="none" w:sz="0" w:space="0" w:color="auto"/>
                                                                                                                                            <w:left w:val="none" w:sz="0" w:space="0" w:color="auto"/>
                                                                                                                                            <w:bottom w:val="none" w:sz="0" w:space="0" w:color="auto"/>
                                                                                                                                            <w:right w:val="none" w:sz="0" w:space="0" w:color="auto"/>
                                                                                                                                          </w:divBdr>
                                                                                                                                          <w:divsChild>
                                                                                                                                            <w:div w:id="1706757747">
                                                                                                                                              <w:marLeft w:val="0"/>
                                                                                                                                              <w:marRight w:val="0"/>
                                                                                                                                              <w:marTop w:val="0"/>
                                                                                                                                              <w:marBottom w:val="0"/>
                                                                                                                                              <w:divBdr>
                                                                                                                                                <w:top w:val="none" w:sz="0" w:space="0" w:color="auto"/>
                                                                                                                                                <w:left w:val="none" w:sz="0" w:space="0" w:color="auto"/>
                                                                                                                                                <w:bottom w:val="none" w:sz="0" w:space="0" w:color="auto"/>
                                                                                                                                                <w:right w:val="none" w:sz="0" w:space="0" w:color="auto"/>
                                                                                                                                              </w:divBdr>
                                                                                                                                              <w:divsChild>
                                                                                                                                                <w:div w:id="20213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195275">
                                                                                                                                          <w:marLeft w:val="0"/>
                                                                                                                                          <w:marRight w:val="0"/>
                                                                                                                                          <w:marTop w:val="0"/>
                                                                                                                                          <w:marBottom w:val="0"/>
                                                                                                                                          <w:divBdr>
                                                                                                                                            <w:top w:val="none" w:sz="0" w:space="0" w:color="auto"/>
                                                                                                                                            <w:left w:val="none" w:sz="0" w:space="0" w:color="auto"/>
                                                                                                                                            <w:bottom w:val="none" w:sz="0" w:space="0" w:color="auto"/>
                                                                                                                                            <w:right w:val="none" w:sz="0" w:space="0" w:color="auto"/>
                                                                                                                                          </w:divBdr>
                                                                                                                                          <w:divsChild>
                                                                                                                                            <w:div w:id="89590386">
                                                                                                                                              <w:marLeft w:val="0"/>
                                                                                                                                              <w:marRight w:val="0"/>
                                                                                                                                              <w:marTop w:val="0"/>
                                                                                                                                              <w:marBottom w:val="0"/>
                                                                                                                                              <w:divBdr>
                                                                                                                                                <w:top w:val="none" w:sz="0" w:space="0" w:color="auto"/>
                                                                                                                                                <w:left w:val="none" w:sz="0" w:space="0" w:color="auto"/>
                                                                                                                                                <w:bottom w:val="none" w:sz="0" w:space="0" w:color="auto"/>
                                                                                                                                                <w:right w:val="none" w:sz="0" w:space="0" w:color="auto"/>
                                                                                                                                              </w:divBdr>
                                                                                                                                            </w:div>
                                                                                                                                            <w:div w:id="1339886910">
                                                                                                                                              <w:marLeft w:val="0"/>
                                                                                                                                              <w:marRight w:val="0"/>
                                                                                                                                              <w:marTop w:val="0"/>
                                                                                                                                              <w:marBottom w:val="0"/>
                                                                                                                                              <w:divBdr>
                                                                                                                                                <w:top w:val="none" w:sz="0" w:space="0" w:color="auto"/>
                                                                                                                                                <w:left w:val="none" w:sz="0" w:space="0" w:color="auto"/>
                                                                                                                                                <w:bottom w:val="none" w:sz="0" w:space="0" w:color="auto"/>
                                                                                                                                                <w:right w:val="none" w:sz="0" w:space="0" w:color="auto"/>
                                                                                                                                              </w:divBdr>
                                                                                                                                            </w:div>
                                                                                                                                            <w:div w:id="518810776">
                                                                                                                                              <w:marLeft w:val="0"/>
                                                                                                                                              <w:marRight w:val="0"/>
                                                                                                                                              <w:marTop w:val="0"/>
                                                                                                                                              <w:marBottom w:val="0"/>
                                                                                                                                              <w:divBdr>
                                                                                                                                                <w:top w:val="none" w:sz="0" w:space="0" w:color="auto"/>
                                                                                                                                                <w:left w:val="none" w:sz="0" w:space="0" w:color="auto"/>
                                                                                                                                                <w:bottom w:val="none" w:sz="0" w:space="0" w:color="auto"/>
                                                                                                                                                <w:right w:val="none" w:sz="0" w:space="0" w:color="auto"/>
                                                                                                                                              </w:divBdr>
                                                                                                                                              <w:divsChild>
                                                                                                                                                <w:div w:id="2846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20280">
                                                                                                                                          <w:marLeft w:val="0"/>
                                                                                                                                          <w:marRight w:val="0"/>
                                                                                                                                          <w:marTop w:val="0"/>
                                                                                                                                          <w:marBottom w:val="0"/>
                                                                                                                                          <w:divBdr>
                                                                                                                                            <w:top w:val="none" w:sz="0" w:space="0" w:color="auto"/>
                                                                                                                                            <w:left w:val="none" w:sz="0" w:space="0" w:color="auto"/>
                                                                                                                                            <w:bottom w:val="none" w:sz="0" w:space="0" w:color="auto"/>
                                                                                                                                            <w:right w:val="none" w:sz="0" w:space="0" w:color="auto"/>
                                                                                                                                          </w:divBdr>
                                                                                                                                          <w:divsChild>
                                                                                                                                            <w:div w:id="2050907297">
                                                                                                                                              <w:marLeft w:val="0"/>
                                                                                                                                              <w:marRight w:val="0"/>
                                                                                                                                              <w:marTop w:val="0"/>
                                                                                                                                              <w:marBottom w:val="0"/>
                                                                                                                                              <w:divBdr>
                                                                                                                                                <w:top w:val="none" w:sz="0" w:space="0" w:color="auto"/>
                                                                                                                                                <w:left w:val="none" w:sz="0" w:space="0" w:color="auto"/>
                                                                                                                                                <w:bottom w:val="none" w:sz="0" w:space="0" w:color="auto"/>
                                                                                                                                                <w:right w:val="none" w:sz="0" w:space="0" w:color="auto"/>
                                                                                                                                              </w:divBdr>
                                                                                                                                            </w:div>
                                                                                                                                            <w:div w:id="555161673">
                                                                                                                                              <w:marLeft w:val="0"/>
                                                                                                                                              <w:marRight w:val="0"/>
                                                                                                                                              <w:marTop w:val="0"/>
                                                                                                                                              <w:marBottom w:val="0"/>
                                                                                                                                              <w:divBdr>
                                                                                                                                                <w:top w:val="none" w:sz="0" w:space="0" w:color="auto"/>
                                                                                                                                                <w:left w:val="none" w:sz="0" w:space="0" w:color="auto"/>
                                                                                                                                                <w:bottom w:val="none" w:sz="0" w:space="0" w:color="auto"/>
                                                                                                                                                <w:right w:val="none" w:sz="0" w:space="0" w:color="auto"/>
                                                                                                                                              </w:divBdr>
                                                                                                                                            </w:div>
                                                                                                                                            <w:div w:id="719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192529">
      <w:bodyDiv w:val="1"/>
      <w:marLeft w:val="0"/>
      <w:marRight w:val="0"/>
      <w:marTop w:val="0"/>
      <w:marBottom w:val="0"/>
      <w:divBdr>
        <w:top w:val="none" w:sz="0" w:space="0" w:color="auto"/>
        <w:left w:val="none" w:sz="0" w:space="0" w:color="auto"/>
        <w:bottom w:val="none" w:sz="0" w:space="0" w:color="auto"/>
        <w:right w:val="none" w:sz="0" w:space="0" w:color="auto"/>
      </w:divBdr>
      <w:divsChild>
        <w:div w:id="2110268661">
          <w:marLeft w:val="0"/>
          <w:marRight w:val="0"/>
          <w:marTop w:val="0"/>
          <w:marBottom w:val="0"/>
          <w:divBdr>
            <w:top w:val="none" w:sz="0" w:space="0" w:color="auto"/>
            <w:left w:val="none" w:sz="0" w:space="0" w:color="auto"/>
            <w:bottom w:val="none" w:sz="0" w:space="0" w:color="auto"/>
            <w:right w:val="none" w:sz="0" w:space="0" w:color="auto"/>
          </w:divBdr>
          <w:divsChild>
            <w:div w:id="425151483">
              <w:marLeft w:val="0"/>
              <w:marRight w:val="0"/>
              <w:marTop w:val="180"/>
              <w:marBottom w:val="180"/>
              <w:divBdr>
                <w:top w:val="none" w:sz="0" w:space="0" w:color="auto"/>
                <w:left w:val="none" w:sz="0" w:space="0" w:color="auto"/>
                <w:bottom w:val="none" w:sz="0" w:space="0" w:color="auto"/>
                <w:right w:val="none" w:sz="0" w:space="0" w:color="auto"/>
              </w:divBdr>
              <w:divsChild>
                <w:div w:id="2015061393">
                  <w:marLeft w:val="0"/>
                  <w:marRight w:val="0"/>
                  <w:marTop w:val="0"/>
                  <w:marBottom w:val="0"/>
                  <w:divBdr>
                    <w:top w:val="none" w:sz="0" w:space="0" w:color="auto"/>
                    <w:left w:val="none" w:sz="0" w:space="0" w:color="auto"/>
                    <w:bottom w:val="none" w:sz="0" w:space="0" w:color="auto"/>
                    <w:right w:val="none" w:sz="0" w:space="0" w:color="auto"/>
                  </w:divBdr>
                  <w:divsChild>
                    <w:div w:id="1737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49997">
      <w:bodyDiv w:val="1"/>
      <w:marLeft w:val="0"/>
      <w:marRight w:val="0"/>
      <w:marTop w:val="0"/>
      <w:marBottom w:val="0"/>
      <w:divBdr>
        <w:top w:val="none" w:sz="0" w:space="0" w:color="auto"/>
        <w:left w:val="none" w:sz="0" w:space="0" w:color="auto"/>
        <w:bottom w:val="none" w:sz="0" w:space="0" w:color="auto"/>
        <w:right w:val="none" w:sz="0" w:space="0" w:color="auto"/>
      </w:divBdr>
      <w:divsChild>
        <w:div w:id="501554635">
          <w:marLeft w:val="0"/>
          <w:marRight w:val="0"/>
          <w:marTop w:val="0"/>
          <w:marBottom w:val="0"/>
          <w:divBdr>
            <w:top w:val="none" w:sz="0" w:space="0" w:color="auto"/>
            <w:left w:val="none" w:sz="0" w:space="0" w:color="auto"/>
            <w:bottom w:val="none" w:sz="0" w:space="0" w:color="auto"/>
            <w:right w:val="none" w:sz="0" w:space="0" w:color="auto"/>
          </w:divBdr>
        </w:div>
        <w:div w:id="16782263">
          <w:marLeft w:val="0"/>
          <w:marRight w:val="0"/>
          <w:marTop w:val="0"/>
          <w:marBottom w:val="0"/>
          <w:divBdr>
            <w:top w:val="none" w:sz="0" w:space="0" w:color="auto"/>
            <w:left w:val="none" w:sz="0" w:space="0" w:color="auto"/>
            <w:bottom w:val="none" w:sz="0" w:space="0" w:color="auto"/>
            <w:right w:val="none" w:sz="0" w:space="0" w:color="auto"/>
          </w:divBdr>
        </w:div>
        <w:div w:id="1895197625">
          <w:marLeft w:val="0"/>
          <w:marRight w:val="0"/>
          <w:marTop w:val="0"/>
          <w:marBottom w:val="0"/>
          <w:divBdr>
            <w:top w:val="none" w:sz="0" w:space="0" w:color="auto"/>
            <w:left w:val="none" w:sz="0" w:space="0" w:color="auto"/>
            <w:bottom w:val="none" w:sz="0" w:space="0" w:color="auto"/>
            <w:right w:val="none" w:sz="0" w:space="0" w:color="auto"/>
          </w:divBdr>
        </w:div>
        <w:div w:id="1140265857">
          <w:marLeft w:val="0"/>
          <w:marRight w:val="0"/>
          <w:marTop w:val="0"/>
          <w:marBottom w:val="0"/>
          <w:divBdr>
            <w:top w:val="none" w:sz="0" w:space="0" w:color="auto"/>
            <w:left w:val="none" w:sz="0" w:space="0" w:color="auto"/>
            <w:bottom w:val="none" w:sz="0" w:space="0" w:color="auto"/>
            <w:right w:val="none" w:sz="0" w:space="0" w:color="auto"/>
          </w:divBdr>
        </w:div>
        <w:div w:id="1261181449">
          <w:marLeft w:val="0"/>
          <w:marRight w:val="0"/>
          <w:marTop w:val="0"/>
          <w:marBottom w:val="0"/>
          <w:divBdr>
            <w:top w:val="none" w:sz="0" w:space="0" w:color="auto"/>
            <w:left w:val="none" w:sz="0" w:space="0" w:color="auto"/>
            <w:bottom w:val="none" w:sz="0" w:space="0" w:color="auto"/>
            <w:right w:val="none" w:sz="0" w:space="0" w:color="auto"/>
          </w:divBdr>
        </w:div>
        <w:div w:id="1575124383">
          <w:marLeft w:val="0"/>
          <w:marRight w:val="0"/>
          <w:marTop w:val="0"/>
          <w:marBottom w:val="0"/>
          <w:divBdr>
            <w:top w:val="none" w:sz="0" w:space="0" w:color="auto"/>
            <w:left w:val="none" w:sz="0" w:space="0" w:color="auto"/>
            <w:bottom w:val="none" w:sz="0" w:space="0" w:color="auto"/>
            <w:right w:val="none" w:sz="0" w:space="0" w:color="auto"/>
          </w:divBdr>
        </w:div>
        <w:div w:id="1770589040">
          <w:marLeft w:val="0"/>
          <w:marRight w:val="0"/>
          <w:marTop w:val="0"/>
          <w:marBottom w:val="0"/>
          <w:divBdr>
            <w:top w:val="none" w:sz="0" w:space="0" w:color="auto"/>
            <w:left w:val="none" w:sz="0" w:space="0" w:color="auto"/>
            <w:bottom w:val="none" w:sz="0" w:space="0" w:color="auto"/>
            <w:right w:val="none" w:sz="0" w:space="0" w:color="auto"/>
          </w:divBdr>
        </w:div>
        <w:div w:id="1563558937">
          <w:marLeft w:val="0"/>
          <w:marRight w:val="0"/>
          <w:marTop w:val="0"/>
          <w:marBottom w:val="0"/>
          <w:divBdr>
            <w:top w:val="none" w:sz="0" w:space="0" w:color="auto"/>
            <w:left w:val="none" w:sz="0" w:space="0" w:color="auto"/>
            <w:bottom w:val="none" w:sz="0" w:space="0" w:color="auto"/>
            <w:right w:val="none" w:sz="0" w:space="0" w:color="auto"/>
          </w:divBdr>
        </w:div>
        <w:div w:id="1246960943">
          <w:marLeft w:val="0"/>
          <w:marRight w:val="0"/>
          <w:marTop w:val="0"/>
          <w:marBottom w:val="0"/>
          <w:divBdr>
            <w:top w:val="none" w:sz="0" w:space="0" w:color="auto"/>
            <w:left w:val="none" w:sz="0" w:space="0" w:color="auto"/>
            <w:bottom w:val="none" w:sz="0" w:space="0" w:color="auto"/>
            <w:right w:val="none" w:sz="0" w:space="0" w:color="auto"/>
          </w:divBdr>
        </w:div>
        <w:div w:id="581253504">
          <w:marLeft w:val="0"/>
          <w:marRight w:val="0"/>
          <w:marTop w:val="0"/>
          <w:marBottom w:val="0"/>
          <w:divBdr>
            <w:top w:val="none" w:sz="0" w:space="0" w:color="auto"/>
            <w:left w:val="none" w:sz="0" w:space="0" w:color="auto"/>
            <w:bottom w:val="none" w:sz="0" w:space="0" w:color="auto"/>
            <w:right w:val="none" w:sz="0" w:space="0" w:color="auto"/>
          </w:divBdr>
        </w:div>
        <w:div w:id="2007393830">
          <w:marLeft w:val="0"/>
          <w:marRight w:val="0"/>
          <w:marTop w:val="0"/>
          <w:marBottom w:val="0"/>
          <w:divBdr>
            <w:top w:val="none" w:sz="0" w:space="0" w:color="auto"/>
            <w:left w:val="none" w:sz="0" w:space="0" w:color="auto"/>
            <w:bottom w:val="none" w:sz="0" w:space="0" w:color="auto"/>
            <w:right w:val="none" w:sz="0" w:space="0" w:color="auto"/>
          </w:divBdr>
        </w:div>
        <w:div w:id="1634552573">
          <w:marLeft w:val="0"/>
          <w:marRight w:val="0"/>
          <w:marTop w:val="0"/>
          <w:marBottom w:val="0"/>
          <w:divBdr>
            <w:top w:val="none" w:sz="0" w:space="0" w:color="auto"/>
            <w:left w:val="none" w:sz="0" w:space="0" w:color="auto"/>
            <w:bottom w:val="none" w:sz="0" w:space="0" w:color="auto"/>
            <w:right w:val="none" w:sz="0" w:space="0" w:color="auto"/>
          </w:divBdr>
        </w:div>
      </w:divsChild>
    </w:div>
    <w:div w:id="1785923657">
      <w:bodyDiv w:val="1"/>
      <w:marLeft w:val="0"/>
      <w:marRight w:val="0"/>
      <w:marTop w:val="0"/>
      <w:marBottom w:val="0"/>
      <w:divBdr>
        <w:top w:val="none" w:sz="0" w:space="0" w:color="auto"/>
        <w:left w:val="none" w:sz="0" w:space="0" w:color="auto"/>
        <w:bottom w:val="none" w:sz="0" w:space="0" w:color="auto"/>
        <w:right w:val="none" w:sz="0" w:space="0" w:color="auto"/>
      </w:divBdr>
    </w:div>
    <w:div w:id="1802457739">
      <w:bodyDiv w:val="1"/>
      <w:marLeft w:val="0"/>
      <w:marRight w:val="0"/>
      <w:marTop w:val="0"/>
      <w:marBottom w:val="0"/>
      <w:divBdr>
        <w:top w:val="none" w:sz="0" w:space="0" w:color="auto"/>
        <w:left w:val="none" w:sz="0" w:space="0" w:color="auto"/>
        <w:bottom w:val="none" w:sz="0" w:space="0" w:color="auto"/>
        <w:right w:val="none" w:sz="0" w:space="0" w:color="auto"/>
      </w:divBdr>
      <w:divsChild>
        <w:div w:id="690840411">
          <w:marLeft w:val="360"/>
          <w:marRight w:val="0"/>
          <w:marTop w:val="0"/>
          <w:marBottom w:val="283"/>
          <w:divBdr>
            <w:top w:val="none" w:sz="0" w:space="0" w:color="auto"/>
            <w:left w:val="none" w:sz="0" w:space="0" w:color="auto"/>
            <w:bottom w:val="none" w:sz="0" w:space="0" w:color="auto"/>
            <w:right w:val="none" w:sz="0" w:space="0" w:color="auto"/>
          </w:divBdr>
        </w:div>
        <w:div w:id="1935044889">
          <w:marLeft w:val="360"/>
          <w:marRight w:val="0"/>
          <w:marTop w:val="0"/>
          <w:marBottom w:val="283"/>
          <w:divBdr>
            <w:top w:val="none" w:sz="0" w:space="0" w:color="auto"/>
            <w:left w:val="none" w:sz="0" w:space="0" w:color="auto"/>
            <w:bottom w:val="none" w:sz="0" w:space="0" w:color="auto"/>
            <w:right w:val="none" w:sz="0" w:space="0" w:color="auto"/>
          </w:divBdr>
        </w:div>
        <w:div w:id="340594085">
          <w:marLeft w:val="360"/>
          <w:marRight w:val="0"/>
          <w:marTop w:val="0"/>
          <w:marBottom w:val="283"/>
          <w:divBdr>
            <w:top w:val="none" w:sz="0" w:space="0" w:color="auto"/>
            <w:left w:val="none" w:sz="0" w:space="0" w:color="auto"/>
            <w:bottom w:val="none" w:sz="0" w:space="0" w:color="auto"/>
            <w:right w:val="none" w:sz="0" w:space="0" w:color="auto"/>
          </w:divBdr>
        </w:div>
        <w:div w:id="1976985323">
          <w:marLeft w:val="360"/>
          <w:marRight w:val="0"/>
          <w:marTop w:val="0"/>
          <w:marBottom w:val="28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Head</dc:creator>
  <cp:lastModifiedBy>Art Hunter</cp:lastModifiedBy>
  <cp:revision>2</cp:revision>
  <dcterms:created xsi:type="dcterms:W3CDTF">2024-12-18T21:35:00Z</dcterms:created>
  <dcterms:modified xsi:type="dcterms:W3CDTF">2024-12-18T21:35:00Z</dcterms:modified>
</cp:coreProperties>
</file>