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8F3C8" w14:textId="01845FB8" w:rsidR="00EF55DF" w:rsidRPr="00801362" w:rsidRDefault="2815FB69" w:rsidP="00EF55DF">
      <w:pPr>
        <w:spacing w:after="0"/>
        <w:rPr>
          <w:b/>
          <w:sz w:val="28"/>
          <w:szCs w:val="28"/>
          <w:lang w:val="en-CA"/>
        </w:rPr>
      </w:pPr>
      <w:r w:rsidRPr="2815FB69">
        <w:rPr>
          <w:b/>
          <w:bCs/>
          <w:sz w:val="28"/>
          <w:szCs w:val="28"/>
        </w:rPr>
        <w:t xml:space="preserve">Logic Table to address Sustaining Human </w:t>
      </w:r>
      <w:r w:rsidR="00801362">
        <w:rPr>
          <w:b/>
          <w:bCs/>
          <w:sz w:val="28"/>
          <w:szCs w:val="28"/>
        </w:rPr>
        <w:t xml:space="preserve">Habitation </w:t>
      </w:r>
      <w:r w:rsidRPr="00801362">
        <w:rPr>
          <w:b/>
          <w:bCs/>
          <w:sz w:val="28"/>
          <w:szCs w:val="28"/>
          <w:lang w:val="en-CA"/>
        </w:rPr>
        <w:t>of the Planet relative to the threat(s) associated with Climate Change</w:t>
      </w:r>
    </w:p>
    <w:p w14:paraId="5253DDA6" w14:textId="77777777" w:rsidR="00EE4CA9" w:rsidRPr="00801362" w:rsidRDefault="00EE4CA9" w:rsidP="00EF55DF">
      <w:pPr>
        <w:spacing w:after="0"/>
        <w:rPr>
          <w:b/>
          <w:lang w:val="en-CA"/>
        </w:rPr>
      </w:pPr>
    </w:p>
    <w:p w14:paraId="71B305C8" w14:textId="77777777" w:rsidR="00EE4CA9" w:rsidRPr="00801362" w:rsidRDefault="00EE4CA9" w:rsidP="00EF55DF">
      <w:pPr>
        <w:spacing w:after="0"/>
        <w:rPr>
          <w:b/>
          <w:lang w:val="en-CA"/>
        </w:rPr>
      </w:pPr>
      <w:r w:rsidRPr="00801362">
        <w:rPr>
          <w:b/>
          <w:lang w:val="en-CA"/>
        </w:rPr>
        <w:t>Preamble</w:t>
      </w:r>
    </w:p>
    <w:p w14:paraId="2852F752" w14:textId="0C425921" w:rsidR="00EF55DF" w:rsidRPr="00801362" w:rsidRDefault="4DE5A56C" w:rsidP="00EF55DF">
      <w:pPr>
        <w:spacing w:after="0"/>
        <w:rPr>
          <w:i/>
          <w:lang w:val="en-CA"/>
        </w:rPr>
      </w:pPr>
      <w:r w:rsidRPr="00801362">
        <w:rPr>
          <w:i/>
          <w:iCs/>
          <w:lang w:val="en-CA"/>
        </w:rPr>
        <w:t xml:space="preserve">An overwhelming majority of scientists, governments and the public agree that there is significant risk associated with global warming and that efforts to limit warming to under 2 degrees Celsius will be essential to avoid unacceptable outcomes.  This document does not address any precise targets but instead examines the logical components of a solution which may allow the achievement of any target and also to address actions needed to cope with change. (Note that this approach tries to scope mitigation and adaptive actions, given that changes are occurring whether or not we can measure or predict them precisely or model specific outcomes) It can serve as a menu regarding the range and relevance of possible interventions.  Mitigation actions will address reducing the production of fossil fuels or reducing their negative impacts while adaptation actions are what is needed if/when mitigation fails and act to remove or reduce the negative effects on the planet and its residents. </w:t>
      </w:r>
    </w:p>
    <w:p w14:paraId="068C7D88" w14:textId="77777777" w:rsidR="00EF55DF" w:rsidRPr="00801362" w:rsidRDefault="00EF55DF" w:rsidP="00EF55DF">
      <w:pPr>
        <w:spacing w:after="0"/>
        <w:rPr>
          <w:lang w:val="en-CA"/>
        </w:rPr>
      </w:pPr>
    </w:p>
    <w:tbl>
      <w:tblPr>
        <w:tblStyle w:val="TableGrid"/>
        <w:tblW w:w="14738" w:type="dxa"/>
        <w:tblLook w:val="04A0" w:firstRow="1" w:lastRow="0" w:firstColumn="1" w:lastColumn="0" w:noHBand="0" w:noVBand="1"/>
      </w:tblPr>
      <w:tblGrid>
        <w:gridCol w:w="1812"/>
        <w:gridCol w:w="1823"/>
        <w:gridCol w:w="1822"/>
        <w:gridCol w:w="2221"/>
        <w:gridCol w:w="2229"/>
        <w:gridCol w:w="1599"/>
        <w:gridCol w:w="1684"/>
        <w:gridCol w:w="1548"/>
      </w:tblGrid>
      <w:tr w:rsidR="00EE4CA9" w:rsidRPr="00801362" w14:paraId="24583E31" w14:textId="77777777" w:rsidTr="00E109A8">
        <w:trPr>
          <w:tblHeader/>
        </w:trPr>
        <w:tc>
          <w:tcPr>
            <w:tcW w:w="1812" w:type="dxa"/>
            <w:shd w:val="clear" w:color="auto" w:fill="BFBFBF" w:themeFill="background1" w:themeFillShade="BF"/>
          </w:tcPr>
          <w:p w14:paraId="43FA4834" w14:textId="77777777" w:rsidR="00EE4CA9" w:rsidRPr="00801362" w:rsidRDefault="00EE4CA9" w:rsidP="00EF55DF">
            <w:pPr>
              <w:rPr>
                <w:b/>
                <w:lang w:val="en-CA"/>
              </w:rPr>
            </w:pPr>
            <w:r w:rsidRPr="00801362">
              <w:rPr>
                <w:b/>
                <w:lang w:val="en-CA"/>
              </w:rPr>
              <w:t xml:space="preserve">Element </w:t>
            </w:r>
          </w:p>
        </w:tc>
        <w:tc>
          <w:tcPr>
            <w:tcW w:w="1823" w:type="dxa"/>
            <w:shd w:val="clear" w:color="auto" w:fill="BFBFBF" w:themeFill="background1" w:themeFillShade="BF"/>
          </w:tcPr>
          <w:p w14:paraId="561F3FC9" w14:textId="77777777" w:rsidR="00EE4CA9" w:rsidRPr="00801362" w:rsidRDefault="00EE4CA9" w:rsidP="00EF55DF">
            <w:pPr>
              <w:rPr>
                <w:b/>
                <w:lang w:val="en-CA"/>
              </w:rPr>
            </w:pPr>
            <w:r w:rsidRPr="00801362">
              <w:rPr>
                <w:b/>
                <w:lang w:val="en-CA"/>
              </w:rPr>
              <w:t>Mechanisms</w:t>
            </w:r>
          </w:p>
        </w:tc>
        <w:tc>
          <w:tcPr>
            <w:tcW w:w="1822" w:type="dxa"/>
            <w:shd w:val="clear" w:color="auto" w:fill="BFBFBF" w:themeFill="background1" w:themeFillShade="BF"/>
          </w:tcPr>
          <w:p w14:paraId="4AB2630B" w14:textId="77777777" w:rsidR="00EE4CA9" w:rsidRPr="00801362" w:rsidRDefault="00EE4CA9" w:rsidP="00EF55DF">
            <w:pPr>
              <w:rPr>
                <w:b/>
                <w:lang w:val="en-CA"/>
              </w:rPr>
            </w:pPr>
            <w:r w:rsidRPr="00801362">
              <w:rPr>
                <w:b/>
                <w:lang w:val="en-CA"/>
              </w:rPr>
              <w:t>Methods</w:t>
            </w:r>
          </w:p>
        </w:tc>
        <w:tc>
          <w:tcPr>
            <w:tcW w:w="2221" w:type="dxa"/>
            <w:shd w:val="clear" w:color="auto" w:fill="BFBFBF" w:themeFill="background1" w:themeFillShade="BF"/>
          </w:tcPr>
          <w:p w14:paraId="0D7410CF" w14:textId="77777777" w:rsidR="00EE4CA9" w:rsidRPr="00801362" w:rsidRDefault="00EE4CA9" w:rsidP="00EF55DF">
            <w:pPr>
              <w:rPr>
                <w:b/>
                <w:lang w:val="en-CA"/>
              </w:rPr>
            </w:pPr>
            <w:r w:rsidRPr="00801362">
              <w:rPr>
                <w:b/>
                <w:lang w:val="en-CA"/>
              </w:rPr>
              <w:t>Assumptions</w:t>
            </w:r>
          </w:p>
        </w:tc>
        <w:tc>
          <w:tcPr>
            <w:tcW w:w="2229" w:type="dxa"/>
            <w:shd w:val="clear" w:color="auto" w:fill="BFBFBF" w:themeFill="background1" w:themeFillShade="BF"/>
          </w:tcPr>
          <w:p w14:paraId="54B404C3" w14:textId="77777777" w:rsidR="00EE4CA9" w:rsidRPr="00801362" w:rsidRDefault="00EE4CA9" w:rsidP="00EF55DF">
            <w:pPr>
              <w:rPr>
                <w:b/>
                <w:lang w:val="en-CA"/>
              </w:rPr>
            </w:pPr>
            <w:r w:rsidRPr="00801362">
              <w:rPr>
                <w:b/>
                <w:lang w:val="en-CA"/>
              </w:rPr>
              <w:t>Measures to address Assumptions</w:t>
            </w:r>
          </w:p>
        </w:tc>
        <w:tc>
          <w:tcPr>
            <w:tcW w:w="1599" w:type="dxa"/>
            <w:shd w:val="clear" w:color="auto" w:fill="BFBFBF" w:themeFill="background1" w:themeFillShade="BF"/>
          </w:tcPr>
          <w:p w14:paraId="1A6312EE" w14:textId="77777777" w:rsidR="00EE4CA9" w:rsidRPr="00801362" w:rsidRDefault="00EE4CA9" w:rsidP="00EF55DF">
            <w:pPr>
              <w:rPr>
                <w:b/>
                <w:lang w:val="en-CA"/>
              </w:rPr>
            </w:pPr>
            <w:r w:rsidRPr="00801362">
              <w:rPr>
                <w:b/>
                <w:lang w:val="en-CA"/>
              </w:rPr>
              <w:t>Potential actor(s)</w:t>
            </w:r>
          </w:p>
        </w:tc>
        <w:tc>
          <w:tcPr>
            <w:tcW w:w="1684" w:type="dxa"/>
            <w:shd w:val="clear" w:color="auto" w:fill="BFBFBF" w:themeFill="background1" w:themeFillShade="BF"/>
          </w:tcPr>
          <w:p w14:paraId="22F1A89C" w14:textId="77777777" w:rsidR="00EE4CA9" w:rsidRPr="00801362" w:rsidRDefault="00EE4CA9" w:rsidP="00D117AC">
            <w:pPr>
              <w:rPr>
                <w:b/>
                <w:lang w:val="en-CA"/>
              </w:rPr>
            </w:pPr>
            <w:r w:rsidRPr="00801362">
              <w:rPr>
                <w:b/>
                <w:lang w:val="en-CA"/>
              </w:rPr>
              <w:t xml:space="preserve">Role for Public, </w:t>
            </w:r>
          </w:p>
        </w:tc>
        <w:tc>
          <w:tcPr>
            <w:tcW w:w="1548" w:type="dxa"/>
            <w:shd w:val="clear" w:color="auto" w:fill="BFBFBF" w:themeFill="background1" w:themeFillShade="BF"/>
          </w:tcPr>
          <w:p w14:paraId="10FE0026" w14:textId="7A52C727" w:rsidR="00EE4CA9" w:rsidRPr="00801362" w:rsidRDefault="00D61BBA" w:rsidP="00912DB3">
            <w:pPr>
              <w:rPr>
                <w:b/>
                <w:lang w:val="en-CA"/>
              </w:rPr>
            </w:pPr>
            <w:r w:rsidRPr="00801362">
              <w:rPr>
                <w:b/>
                <w:lang w:val="en-CA"/>
              </w:rPr>
              <w:t xml:space="preserve">Potential </w:t>
            </w:r>
            <w:r w:rsidR="00912DB3">
              <w:rPr>
                <w:b/>
                <w:lang w:val="en-CA"/>
              </w:rPr>
              <w:t xml:space="preserve">NGO </w:t>
            </w:r>
            <w:r w:rsidRPr="00801362">
              <w:rPr>
                <w:b/>
                <w:lang w:val="en-CA"/>
              </w:rPr>
              <w:t>action</w:t>
            </w:r>
          </w:p>
        </w:tc>
      </w:tr>
      <w:tr w:rsidR="00EE4CA9" w:rsidRPr="00801362" w14:paraId="4933F945" w14:textId="77777777" w:rsidTr="00E109A8">
        <w:tc>
          <w:tcPr>
            <w:tcW w:w="1812" w:type="dxa"/>
            <w:shd w:val="clear" w:color="auto" w:fill="FFC000" w:themeFill="accent4"/>
          </w:tcPr>
          <w:p w14:paraId="083BD00B" w14:textId="77777777" w:rsidR="00EE4CA9" w:rsidRPr="00801362" w:rsidRDefault="00EE4CA9" w:rsidP="00EF55DF">
            <w:pPr>
              <w:rPr>
                <w:b/>
                <w:lang w:val="en-CA"/>
              </w:rPr>
            </w:pPr>
            <w:r w:rsidRPr="00801362">
              <w:rPr>
                <w:b/>
                <w:lang w:val="en-CA"/>
              </w:rPr>
              <w:t xml:space="preserve">Mitigation </w:t>
            </w:r>
          </w:p>
        </w:tc>
        <w:tc>
          <w:tcPr>
            <w:tcW w:w="1823" w:type="dxa"/>
            <w:shd w:val="clear" w:color="auto" w:fill="FFC000" w:themeFill="accent4"/>
          </w:tcPr>
          <w:p w14:paraId="478DA80D" w14:textId="77777777" w:rsidR="00EE4CA9" w:rsidRPr="00801362" w:rsidRDefault="00EE4CA9" w:rsidP="00EF55DF">
            <w:pPr>
              <w:rPr>
                <w:lang w:val="en-CA"/>
              </w:rPr>
            </w:pPr>
          </w:p>
        </w:tc>
        <w:tc>
          <w:tcPr>
            <w:tcW w:w="1822" w:type="dxa"/>
            <w:shd w:val="clear" w:color="auto" w:fill="FFC000" w:themeFill="accent4"/>
          </w:tcPr>
          <w:p w14:paraId="0C565667" w14:textId="77777777" w:rsidR="00EE4CA9" w:rsidRPr="00801362" w:rsidRDefault="00EE4CA9" w:rsidP="00EF55DF">
            <w:pPr>
              <w:rPr>
                <w:lang w:val="en-CA"/>
              </w:rPr>
            </w:pPr>
          </w:p>
        </w:tc>
        <w:tc>
          <w:tcPr>
            <w:tcW w:w="2221" w:type="dxa"/>
            <w:shd w:val="clear" w:color="auto" w:fill="FFC000" w:themeFill="accent4"/>
          </w:tcPr>
          <w:p w14:paraId="34581B64" w14:textId="77777777" w:rsidR="00EE4CA9" w:rsidRPr="00801362" w:rsidRDefault="00EE4CA9" w:rsidP="00EF55DF">
            <w:pPr>
              <w:rPr>
                <w:lang w:val="en-CA"/>
              </w:rPr>
            </w:pPr>
          </w:p>
        </w:tc>
        <w:tc>
          <w:tcPr>
            <w:tcW w:w="2229" w:type="dxa"/>
            <w:shd w:val="clear" w:color="auto" w:fill="FFC000" w:themeFill="accent4"/>
          </w:tcPr>
          <w:p w14:paraId="1D78EDB4" w14:textId="77777777" w:rsidR="00EE4CA9" w:rsidRPr="00801362" w:rsidRDefault="00EE4CA9" w:rsidP="00EF55DF">
            <w:pPr>
              <w:rPr>
                <w:lang w:val="en-CA"/>
              </w:rPr>
            </w:pPr>
          </w:p>
        </w:tc>
        <w:tc>
          <w:tcPr>
            <w:tcW w:w="1599" w:type="dxa"/>
            <w:shd w:val="clear" w:color="auto" w:fill="FFC000" w:themeFill="accent4"/>
          </w:tcPr>
          <w:p w14:paraId="754E2DF9" w14:textId="77777777" w:rsidR="00EE4CA9" w:rsidRPr="00801362" w:rsidRDefault="00EE4CA9" w:rsidP="00EF55DF">
            <w:pPr>
              <w:rPr>
                <w:lang w:val="en-CA"/>
              </w:rPr>
            </w:pPr>
          </w:p>
        </w:tc>
        <w:tc>
          <w:tcPr>
            <w:tcW w:w="1684" w:type="dxa"/>
            <w:shd w:val="clear" w:color="auto" w:fill="FFC000" w:themeFill="accent4"/>
          </w:tcPr>
          <w:p w14:paraId="16202706" w14:textId="77777777" w:rsidR="00EE4CA9" w:rsidRPr="00801362" w:rsidRDefault="00EE4CA9" w:rsidP="00EF55DF">
            <w:pPr>
              <w:rPr>
                <w:lang w:val="en-CA"/>
              </w:rPr>
            </w:pPr>
          </w:p>
        </w:tc>
        <w:tc>
          <w:tcPr>
            <w:tcW w:w="1548" w:type="dxa"/>
            <w:shd w:val="clear" w:color="auto" w:fill="FFC000" w:themeFill="accent4"/>
          </w:tcPr>
          <w:p w14:paraId="4F3A739A" w14:textId="77777777" w:rsidR="00EE4CA9" w:rsidRPr="00801362" w:rsidRDefault="00EE4CA9" w:rsidP="00EF55DF">
            <w:pPr>
              <w:rPr>
                <w:lang w:val="en-CA"/>
              </w:rPr>
            </w:pPr>
          </w:p>
        </w:tc>
      </w:tr>
      <w:tr w:rsidR="00EE4CA9" w:rsidRPr="00801362" w14:paraId="30536E4F" w14:textId="77777777" w:rsidTr="00E109A8">
        <w:tc>
          <w:tcPr>
            <w:tcW w:w="1812" w:type="dxa"/>
          </w:tcPr>
          <w:p w14:paraId="662BDBF8" w14:textId="77777777" w:rsidR="00EE4CA9" w:rsidRPr="00801362" w:rsidRDefault="4DE5A56C" w:rsidP="00CE2EAA">
            <w:pPr>
              <w:rPr>
                <w:sz w:val="20"/>
                <w:szCs w:val="20"/>
                <w:lang w:val="en-CA"/>
              </w:rPr>
            </w:pPr>
            <w:r w:rsidRPr="00801362">
              <w:rPr>
                <w:sz w:val="20"/>
                <w:szCs w:val="20"/>
                <w:lang w:val="en-CA"/>
              </w:rPr>
              <w:t>GHG reduction via reduced extraction of fossil fuels</w:t>
            </w:r>
          </w:p>
        </w:tc>
        <w:tc>
          <w:tcPr>
            <w:tcW w:w="1823" w:type="dxa"/>
          </w:tcPr>
          <w:p w14:paraId="3BE1438C" w14:textId="77777777" w:rsidR="00EE4CA9" w:rsidRPr="00801362" w:rsidRDefault="00EE4CA9" w:rsidP="00CE2EAA">
            <w:pPr>
              <w:rPr>
                <w:sz w:val="20"/>
                <w:szCs w:val="20"/>
                <w:lang w:val="en-CA"/>
              </w:rPr>
            </w:pPr>
            <w:r w:rsidRPr="00801362">
              <w:rPr>
                <w:sz w:val="20"/>
                <w:szCs w:val="20"/>
                <w:lang w:val="en-CA"/>
              </w:rPr>
              <w:t>Reduce extraction of fossil fuels</w:t>
            </w:r>
          </w:p>
        </w:tc>
        <w:tc>
          <w:tcPr>
            <w:tcW w:w="1822" w:type="dxa"/>
          </w:tcPr>
          <w:p w14:paraId="040E45F5" w14:textId="77777777" w:rsidR="00EE4CA9" w:rsidRPr="00801362" w:rsidRDefault="00EE4CA9" w:rsidP="00CE2EAA">
            <w:pPr>
              <w:rPr>
                <w:sz w:val="20"/>
                <w:szCs w:val="20"/>
                <w:lang w:val="en-CA"/>
              </w:rPr>
            </w:pPr>
            <w:r w:rsidRPr="00801362">
              <w:rPr>
                <w:sz w:val="20"/>
                <w:szCs w:val="20"/>
                <w:lang w:val="en-CA"/>
              </w:rPr>
              <w:t>Fuels left in earth</w:t>
            </w:r>
          </w:p>
          <w:p w14:paraId="3C0D8D3F" w14:textId="77777777" w:rsidR="00EE4CA9" w:rsidRPr="00801362" w:rsidRDefault="00EE4CA9" w:rsidP="00CE2EAA">
            <w:pPr>
              <w:rPr>
                <w:sz w:val="20"/>
                <w:szCs w:val="20"/>
                <w:lang w:val="en-CA"/>
              </w:rPr>
            </w:pPr>
            <w:r w:rsidRPr="00801362">
              <w:rPr>
                <w:sz w:val="20"/>
                <w:szCs w:val="20"/>
                <w:lang w:val="en-CA"/>
              </w:rPr>
              <w:t>Slow exploration</w:t>
            </w:r>
          </w:p>
          <w:p w14:paraId="300184D9" w14:textId="77777777" w:rsidR="004F58AB" w:rsidRPr="00801362" w:rsidRDefault="004F58AB" w:rsidP="00CE2EAA">
            <w:pPr>
              <w:rPr>
                <w:sz w:val="20"/>
                <w:szCs w:val="20"/>
                <w:lang w:val="en-CA"/>
              </w:rPr>
            </w:pPr>
            <w:r w:rsidRPr="00801362">
              <w:rPr>
                <w:sz w:val="20"/>
                <w:szCs w:val="20"/>
                <w:lang w:val="en-CA"/>
              </w:rPr>
              <w:t>Regulations to prevent dirty extraction or limit amounts</w:t>
            </w:r>
            <w:r w:rsidR="009B3281" w:rsidRPr="00801362">
              <w:rPr>
                <w:sz w:val="20"/>
                <w:szCs w:val="20"/>
                <w:lang w:val="en-CA"/>
              </w:rPr>
              <w:t>,</w:t>
            </w:r>
          </w:p>
          <w:p w14:paraId="071E8777" w14:textId="77777777" w:rsidR="009B3281" w:rsidRPr="00801362" w:rsidRDefault="009B3281" w:rsidP="00CE2EAA">
            <w:pPr>
              <w:rPr>
                <w:sz w:val="20"/>
                <w:szCs w:val="20"/>
                <w:lang w:val="en-CA"/>
              </w:rPr>
            </w:pPr>
            <w:r w:rsidRPr="00801362">
              <w:rPr>
                <w:sz w:val="20"/>
                <w:szCs w:val="20"/>
                <w:lang w:val="en-CA"/>
              </w:rPr>
              <w:t xml:space="preserve">Exploitation and development costs increased </w:t>
            </w:r>
          </w:p>
        </w:tc>
        <w:tc>
          <w:tcPr>
            <w:tcW w:w="2221" w:type="dxa"/>
          </w:tcPr>
          <w:p w14:paraId="77EF0950" w14:textId="77777777" w:rsidR="00EE4CA9" w:rsidRPr="00801362" w:rsidRDefault="00EE4CA9" w:rsidP="00CE2EAA">
            <w:pPr>
              <w:rPr>
                <w:sz w:val="20"/>
                <w:szCs w:val="20"/>
                <w:lang w:val="en-CA"/>
              </w:rPr>
            </w:pPr>
            <w:r w:rsidRPr="00801362">
              <w:rPr>
                <w:sz w:val="20"/>
                <w:szCs w:val="20"/>
                <w:lang w:val="en-CA"/>
              </w:rPr>
              <w:t>New tech replaces need for energy</w:t>
            </w:r>
          </w:p>
          <w:p w14:paraId="7639D23F" w14:textId="77777777" w:rsidR="004F58AB" w:rsidRPr="00801362" w:rsidRDefault="00EE4CA9" w:rsidP="00CE2EAA">
            <w:pPr>
              <w:rPr>
                <w:sz w:val="20"/>
                <w:szCs w:val="20"/>
                <w:lang w:val="en-CA"/>
              </w:rPr>
            </w:pPr>
            <w:r w:rsidRPr="00801362">
              <w:rPr>
                <w:sz w:val="20"/>
                <w:szCs w:val="20"/>
                <w:lang w:val="en-CA"/>
              </w:rPr>
              <w:t>Governments reward less GHG</w:t>
            </w:r>
            <w:r w:rsidR="004F58AB" w:rsidRPr="00801362">
              <w:rPr>
                <w:sz w:val="20"/>
                <w:szCs w:val="20"/>
                <w:lang w:val="en-CA"/>
              </w:rPr>
              <w:t xml:space="preserve"> or regulate</w:t>
            </w:r>
          </w:p>
          <w:p w14:paraId="333D2D2A" w14:textId="77777777" w:rsidR="004F58AB" w:rsidRPr="00801362" w:rsidRDefault="004F58AB" w:rsidP="00CE2EAA">
            <w:pPr>
              <w:rPr>
                <w:sz w:val="20"/>
                <w:szCs w:val="20"/>
                <w:lang w:val="en-CA"/>
              </w:rPr>
            </w:pPr>
            <w:r w:rsidRPr="00801362">
              <w:rPr>
                <w:sz w:val="20"/>
                <w:szCs w:val="20"/>
                <w:lang w:val="en-CA"/>
              </w:rPr>
              <w:t>Market for fossil fuels diminishes (in face of alternatives?)</w:t>
            </w:r>
          </w:p>
          <w:p w14:paraId="42A243A2" w14:textId="77777777" w:rsidR="009B3281" w:rsidRPr="00801362" w:rsidRDefault="009B3281" w:rsidP="00CE2EAA">
            <w:pPr>
              <w:rPr>
                <w:sz w:val="20"/>
                <w:szCs w:val="20"/>
                <w:lang w:val="en-CA"/>
              </w:rPr>
            </w:pPr>
            <w:r w:rsidRPr="00801362">
              <w:rPr>
                <w:sz w:val="20"/>
                <w:szCs w:val="20"/>
                <w:lang w:val="en-CA"/>
              </w:rPr>
              <w:t>Governments will set aside some sites</w:t>
            </w:r>
          </w:p>
          <w:p w14:paraId="542DE8DA" w14:textId="77777777" w:rsidR="00EE4CA9" w:rsidRPr="00801362" w:rsidRDefault="00EE4CA9" w:rsidP="00CE2EAA">
            <w:pPr>
              <w:rPr>
                <w:sz w:val="20"/>
                <w:szCs w:val="20"/>
                <w:lang w:val="en-CA"/>
              </w:rPr>
            </w:pPr>
          </w:p>
        </w:tc>
        <w:tc>
          <w:tcPr>
            <w:tcW w:w="2229" w:type="dxa"/>
          </w:tcPr>
          <w:p w14:paraId="7AEE784A" w14:textId="77777777" w:rsidR="00EE4CA9" w:rsidRPr="00801362" w:rsidRDefault="00EE4CA9" w:rsidP="00CE2EAA">
            <w:pPr>
              <w:rPr>
                <w:sz w:val="20"/>
                <w:szCs w:val="20"/>
                <w:lang w:val="en-CA"/>
              </w:rPr>
            </w:pPr>
            <w:r w:rsidRPr="00801362">
              <w:rPr>
                <w:sz w:val="20"/>
                <w:szCs w:val="20"/>
                <w:lang w:val="en-CA"/>
              </w:rPr>
              <w:t>Research, support for new tech, information, sharing of new tech widely</w:t>
            </w:r>
          </w:p>
          <w:p w14:paraId="7358F74D" w14:textId="77777777" w:rsidR="00EE4CA9" w:rsidRPr="00801362" w:rsidRDefault="00EE4CA9" w:rsidP="00CE2EAA">
            <w:pPr>
              <w:rPr>
                <w:sz w:val="20"/>
                <w:szCs w:val="20"/>
                <w:lang w:val="en-CA"/>
              </w:rPr>
            </w:pPr>
            <w:r w:rsidRPr="00801362">
              <w:rPr>
                <w:sz w:val="20"/>
                <w:szCs w:val="20"/>
                <w:lang w:val="en-CA"/>
              </w:rPr>
              <w:t>Subsidies, taxes</w:t>
            </w:r>
          </w:p>
          <w:p w14:paraId="7BB98571" w14:textId="77777777" w:rsidR="004F58AB" w:rsidRPr="00801362" w:rsidRDefault="004F58AB" w:rsidP="00CE2EAA">
            <w:pPr>
              <w:rPr>
                <w:sz w:val="20"/>
                <w:szCs w:val="20"/>
                <w:lang w:val="en-CA"/>
              </w:rPr>
            </w:pPr>
            <w:r w:rsidRPr="00801362">
              <w:rPr>
                <w:sz w:val="20"/>
                <w:szCs w:val="20"/>
                <w:lang w:val="en-CA"/>
              </w:rPr>
              <w:t>International accords signed and implemented</w:t>
            </w:r>
          </w:p>
          <w:p w14:paraId="552F00FE" w14:textId="77777777" w:rsidR="009B3281" w:rsidRPr="00801362" w:rsidRDefault="009B3281" w:rsidP="00CE2EAA">
            <w:pPr>
              <w:rPr>
                <w:sz w:val="20"/>
                <w:szCs w:val="20"/>
                <w:lang w:val="en-CA"/>
              </w:rPr>
            </w:pPr>
            <w:r w:rsidRPr="00801362">
              <w:rPr>
                <w:sz w:val="20"/>
                <w:szCs w:val="20"/>
                <w:lang w:val="en-CA"/>
              </w:rPr>
              <w:t>Limit exploitation on crown land</w:t>
            </w:r>
          </w:p>
        </w:tc>
        <w:tc>
          <w:tcPr>
            <w:tcW w:w="1599" w:type="dxa"/>
          </w:tcPr>
          <w:p w14:paraId="5A7A05DF" w14:textId="77777777" w:rsidR="00EE4CA9" w:rsidRPr="00801362" w:rsidRDefault="00EE4CA9" w:rsidP="00CE2EAA">
            <w:pPr>
              <w:rPr>
                <w:sz w:val="20"/>
                <w:szCs w:val="20"/>
                <w:lang w:val="en-CA"/>
              </w:rPr>
            </w:pPr>
            <w:r w:rsidRPr="00801362">
              <w:rPr>
                <w:sz w:val="20"/>
                <w:szCs w:val="20"/>
                <w:lang w:val="en-CA"/>
              </w:rPr>
              <w:t>Coal and petrol producers</w:t>
            </w:r>
          </w:p>
          <w:p w14:paraId="783DE343" w14:textId="77777777" w:rsidR="004F58AB" w:rsidRPr="00801362" w:rsidRDefault="004F58AB" w:rsidP="00CE2EAA">
            <w:pPr>
              <w:rPr>
                <w:sz w:val="20"/>
                <w:szCs w:val="20"/>
                <w:lang w:val="en-CA"/>
              </w:rPr>
            </w:pPr>
            <w:r w:rsidRPr="00801362">
              <w:rPr>
                <w:sz w:val="20"/>
                <w:szCs w:val="20"/>
                <w:lang w:val="en-CA"/>
              </w:rPr>
              <w:t>Government regulators, marketplace</w:t>
            </w:r>
          </w:p>
        </w:tc>
        <w:tc>
          <w:tcPr>
            <w:tcW w:w="1684" w:type="dxa"/>
          </w:tcPr>
          <w:p w14:paraId="350B414E" w14:textId="77777777" w:rsidR="00EE4CA9" w:rsidRPr="00801362" w:rsidRDefault="00EE4CA9" w:rsidP="00CE2EAA">
            <w:pPr>
              <w:rPr>
                <w:sz w:val="20"/>
                <w:szCs w:val="20"/>
                <w:lang w:val="en-CA"/>
              </w:rPr>
            </w:pPr>
            <w:r w:rsidRPr="00801362">
              <w:rPr>
                <w:sz w:val="20"/>
                <w:szCs w:val="20"/>
                <w:lang w:val="en-CA"/>
              </w:rPr>
              <w:t>Reduce demand by personal choices</w:t>
            </w:r>
          </w:p>
          <w:p w14:paraId="48E832CA" w14:textId="77777777" w:rsidR="004F58AB" w:rsidRPr="00801362" w:rsidRDefault="004F58AB" w:rsidP="00CE2EAA">
            <w:pPr>
              <w:rPr>
                <w:sz w:val="20"/>
                <w:szCs w:val="20"/>
                <w:lang w:val="en-CA"/>
              </w:rPr>
            </w:pPr>
            <w:r w:rsidRPr="00801362">
              <w:rPr>
                <w:sz w:val="20"/>
                <w:szCs w:val="20"/>
                <w:lang w:val="en-CA"/>
              </w:rPr>
              <w:t xml:space="preserve">Demand government action </w:t>
            </w:r>
          </w:p>
          <w:p w14:paraId="19B1A063" w14:textId="77777777" w:rsidR="00EE4CA9" w:rsidRPr="00801362" w:rsidRDefault="00EE4CA9" w:rsidP="00CE2EAA">
            <w:pPr>
              <w:rPr>
                <w:sz w:val="20"/>
                <w:szCs w:val="20"/>
                <w:lang w:val="en-CA"/>
              </w:rPr>
            </w:pPr>
            <w:r w:rsidRPr="00801362">
              <w:rPr>
                <w:sz w:val="20"/>
                <w:szCs w:val="20"/>
                <w:lang w:val="en-CA"/>
              </w:rPr>
              <w:t>Lobby industry to change via NGOs</w:t>
            </w:r>
          </w:p>
        </w:tc>
        <w:tc>
          <w:tcPr>
            <w:tcW w:w="1548" w:type="dxa"/>
          </w:tcPr>
          <w:p w14:paraId="4B489D3A" w14:textId="1243378B" w:rsidR="00EE4CA9" w:rsidRPr="00801362" w:rsidRDefault="00F37EF1" w:rsidP="00F37EF1">
            <w:pPr>
              <w:rPr>
                <w:color w:val="FF0000"/>
                <w:sz w:val="20"/>
                <w:szCs w:val="20"/>
                <w:lang w:val="en-CA"/>
              </w:rPr>
            </w:pPr>
            <w:r w:rsidRPr="00801362">
              <w:rPr>
                <w:bCs/>
                <w:color w:val="FF0000"/>
                <w:lang w:val="en-CA"/>
              </w:rPr>
              <w:t>Do p</w:t>
            </w:r>
            <w:r w:rsidR="2815FB69" w:rsidRPr="00801362">
              <w:rPr>
                <w:bCs/>
                <w:color w:val="FF0000"/>
                <w:lang w:val="en-CA"/>
              </w:rPr>
              <w:t>osition papers to politicians and the public outlining why this is needed and options to make it happen.</w:t>
            </w:r>
          </w:p>
        </w:tc>
      </w:tr>
      <w:tr w:rsidR="00B60ACB" w:rsidRPr="00801362" w14:paraId="4C7A94CC" w14:textId="77777777" w:rsidTr="00E109A8">
        <w:tc>
          <w:tcPr>
            <w:tcW w:w="1812" w:type="dxa"/>
          </w:tcPr>
          <w:p w14:paraId="4597EEEB" w14:textId="64B052FC" w:rsidR="00B60ACB" w:rsidRPr="00801362" w:rsidRDefault="00B60ACB" w:rsidP="00CE2EAA">
            <w:pPr>
              <w:rPr>
                <w:sz w:val="20"/>
                <w:szCs w:val="20"/>
                <w:lang w:val="en-CA"/>
              </w:rPr>
            </w:pPr>
            <w:r w:rsidRPr="00801362">
              <w:rPr>
                <w:sz w:val="20"/>
                <w:szCs w:val="20"/>
                <w:lang w:val="en-CA"/>
              </w:rPr>
              <w:t>Reduction of production and use of other damaging substances</w:t>
            </w:r>
          </w:p>
        </w:tc>
        <w:tc>
          <w:tcPr>
            <w:tcW w:w="1823" w:type="dxa"/>
          </w:tcPr>
          <w:p w14:paraId="70B57AD8" w14:textId="382F5FA1" w:rsidR="00B60ACB" w:rsidRPr="00801362" w:rsidRDefault="00B60ACB" w:rsidP="00B60ACB">
            <w:pPr>
              <w:rPr>
                <w:sz w:val="20"/>
                <w:szCs w:val="20"/>
                <w:lang w:val="en-CA"/>
              </w:rPr>
            </w:pPr>
            <w:r w:rsidRPr="00801362">
              <w:rPr>
                <w:lang w:val="en-CA"/>
              </w:rPr>
              <w:t>Reducing production of e.g. methane, nitrous oxide, hydro-fluorocarbons, perfluorocarbons, and sulphur hexafluoride.</w:t>
            </w:r>
          </w:p>
        </w:tc>
        <w:tc>
          <w:tcPr>
            <w:tcW w:w="1822" w:type="dxa"/>
          </w:tcPr>
          <w:p w14:paraId="7D36A9A0" w14:textId="768D132A" w:rsidR="00B60ACB" w:rsidRPr="00801362" w:rsidRDefault="00B60ACB" w:rsidP="00CE2EAA">
            <w:pPr>
              <w:rPr>
                <w:sz w:val="20"/>
                <w:szCs w:val="20"/>
                <w:lang w:val="en-CA"/>
              </w:rPr>
            </w:pPr>
            <w:r w:rsidRPr="00801362">
              <w:rPr>
                <w:sz w:val="20"/>
                <w:szCs w:val="20"/>
                <w:lang w:val="en-CA"/>
              </w:rPr>
              <w:t>Substitution, reduction of loss, capture of emissions, improved techniques to mitigate at source. Cap use.</w:t>
            </w:r>
          </w:p>
        </w:tc>
        <w:tc>
          <w:tcPr>
            <w:tcW w:w="2221" w:type="dxa"/>
          </w:tcPr>
          <w:p w14:paraId="35165464" w14:textId="6576100B" w:rsidR="00B60ACB" w:rsidRPr="00801362" w:rsidRDefault="00B60ACB" w:rsidP="00CE2EAA">
            <w:pPr>
              <w:rPr>
                <w:sz w:val="20"/>
                <w:szCs w:val="20"/>
                <w:lang w:val="en-CA"/>
              </w:rPr>
            </w:pPr>
            <w:r w:rsidRPr="00801362">
              <w:rPr>
                <w:sz w:val="20"/>
                <w:szCs w:val="20"/>
                <w:lang w:val="en-CA"/>
              </w:rPr>
              <w:t>New tech can find suitable substitutes and industries will accept them.</w:t>
            </w:r>
          </w:p>
        </w:tc>
        <w:tc>
          <w:tcPr>
            <w:tcW w:w="2229" w:type="dxa"/>
          </w:tcPr>
          <w:p w14:paraId="3AE51A86" w14:textId="7581F583" w:rsidR="00B60ACB" w:rsidRPr="00801362" w:rsidRDefault="00B60ACB" w:rsidP="00B60ACB">
            <w:pPr>
              <w:rPr>
                <w:sz w:val="20"/>
                <w:szCs w:val="20"/>
                <w:lang w:val="en-CA"/>
              </w:rPr>
            </w:pPr>
            <w:r w:rsidRPr="00801362">
              <w:rPr>
                <w:sz w:val="20"/>
                <w:szCs w:val="20"/>
                <w:lang w:val="en-CA"/>
              </w:rPr>
              <w:t>Research, support for new tech, information, sharing of new tech widely.</w:t>
            </w:r>
          </w:p>
          <w:p w14:paraId="15B494B5" w14:textId="6CFDC14B" w:rsidR="00B60ACB" w:rsidRPr="00801362" w:rsidRDefault="00B60ACB" w:rsidP="00B60ACB">
            <w:pPr>
              <w:rPr>
                <w:sz w:val="20"/>
                <w:szCs w:val="20"/>
                <w:lang w:val="en-CA"/>
              </w:rPr>
            </w:pPr>
            <w:r w:rsidRPr="00801362">
              <w:rPr>
                <w:sz w:val="20"/>
                <w:szCs w:val="20"/>
                <w:lang w:val="en-CA"/>
              </w:rPr>
              <w:t>Include these in international accords</w:t>
            </w:r>
          </w:p>
          <w:p w14:paraId="34B03E25" w14:textId="77777777" w:rsidR="00B60ACB" w:rsidRPr="00801362" w:rsidRDefault="00B60ACB" w:rsidP="00CE2EAA">
            <w:pPr>
              <w:rPr>
                <w:sz w:val="20"/>
                <w:szCs w:val="20"/>
                <w:lang w:val="en-CA"/>
              </w:rPr>
            </w:pPr>
          </w:p>
        </w:tc>
        <w:tc>
          <w:tcPr>
            <w:tcW w:w="1599" w:type="dxa"/>
          </w:tcPr>
          <w:p w14:paraId="706C3080" w14:textId="77777777" w:rsidR="00B60ACB" w:rsidRPr="00801362" w:rsidRDefault="00B60ACB" w:rsidP="00B60ACB">
            <w:pPr>
              <w:rPr>
                <w:sz w:val="20"/>
                <w:szCs w:val="20"/>
                <w:lang w:val="en-CA"/>
              </w:rPr>
            </w:pPr>
            <w:r w:rsidRPr="00801362">
              <w:rPr>
                <w:sz w:val="20"/>
                <w:szCs w:val="20"/>
                <w:lang w:val="en-CA"/>
              </w:rPr>
              <w:t>Coal and petrol producers</w:t>
            </w:r>
          </w:p>
          <w:p w14:paraId="684CE5A9" w14:textId="018D8AA0" w:rsidR="00B60ACB" w:rsidRPr="00801362" w:rsidRDefault="00B60ACB" w:rsidP="00B60ACB">
            <w:pPr>
              <w:rPr>
                <w:sz w:val="20"/>
                <w:szCs w:val="20"/>
                <w:lang w:val="en-CA"/>
              </w:rPr>
            </w:pPr>
            <w:r w:rsidRPr="00801362">
              <w:rPr>
                <w:sz w:val="20"/>
                <w:szCs w:val="20"/>
                <w:lang w:val="en-CA"/>
              </w:rPr>
              <w:t>Government regulators, marketplace</w:t>
            </w:r>
          </w:p>
        </w:tc>
        <w:tc>
          <w:tcPr>
            <w:tcW w:w="1684" w:type="dxa"/>
          </w:tcPr>
          <w:p w14:paraId="3B275C45" w14:textId="77777777" w:rsidR="00B60ACB" w:rsidRPr="00801362" w:rsidRDefault="00B60ACB" w:rsidP="00B60ACB">
            <w:pPr>
              <w:rPr>
                <w:sz w:val="20"/>
                <w:szCs w:val="20"/>
                <w:lang w:val="en-CA"/>
              </w:rPr>
            </w:pPr>
            <w:r w:rsidRPr="00801362">
              <w:rPr>
                <w:sz w:val="20"/>
                <w:szCs w:val="20"/>
                <w:lang w:val="en-CA"/>
              </w:rPr>
              <w:t>Reduce demand by personal choices</w:t>
            </w:r>
          </w:p>
          <w:p w14:paraId="700B8886" w14:textId="77777777" w:rsidR="00B60ACB" w:rsidRPr="00801362" w:rsidRDefault="00B60ACB" w:rsidP="00B60ACB">
            <w:pPr>
              <w:rPr>
                <w:sz w:val="20"/>
                <w:szCs w:val="20"/>
                <w:lang w:val="en-CA"/>
              </w:rPr>
            </w:pPr>
            <w:r w:rsidRPr="00801362">
              <w:rPr>
                <w:sz w:val="20"/>
                <w:szCs w:val="20"/>
                <w:lang w:val="en-CA"/>
              </w:rPr>
              <w:t xml:space="preserve">Demand government action </w:t>
            </w:r>
          </w:p>
          <w:p w14:paraId="69136486" w14:textId="05816522" w:rsidR="00B60ACB" w:rsidRPr="00801362" w:rsidRDefault="00B60ACB" w:rsidP="00B60ACB">
            <w:pPr>
              <w:rPr>
                <w:sz w:val="20"/>
                <w:szCs w:val="20"/>
                <w:lang w:val="en-CA"/>
              </w:rPr>
            </w:pPr>
            <w:r w:rsidRPr="00801362">
              <w:rPr>
                <w:sz w:val="20"/>
                <w:szCs w:val="20"/>
                <w:lang w:val="en-CA"/>
              </w:rPr>
              <w:t>Lobby industry to change via NGOs</w:t>
            </w:r>
          </w:p>
        </w:tc>
        <w:tc>
          <w:tcPr>
            <w:tcW w:w="1548" w:type="dxa"/>
          </w:tcPr>
          <w:p w14:paraId="28046A9B" w14:textId="77777777" w:rsidR="00B60ACB" w:rsidRPr="00801362" w:rsidRDefault="00B60ACB" w:rsidP="00CE2EAA">
            <w:pPr>
              <w:rPr>
                <w:rFonts w:ascii="Calibri" w:eastAsia="Calibri" w:hAnsi="Calibri" w:cs="Calibri"/>
                <w:bCs/>
                <w:color w:val="FF0000"/>
                <w:lang w:val="en-CA"/>
              </w:rPr>
            </w:pPr>
          </w:p>
        </w:tc>
      </w:tr>
      <w:tr w:rsidR="00EE4CA9" w:rsidRPr="00801362" w14:paraId="7D3134EF" w14:textId="77777777" w:rsidTr="00E109A8">
        <w:tc>
          <w:tcPr>
            <w:tcW w:w="1812" w:type="dxa"/>
            <w:vMerge w:val="restart"/>
          </w:tcPr>
          <w:p w14:paraId="5614EBD3" w14:textId="77777777" w:rsidR="00EE4CA9" w:rsidRPr="00801362" w:rsidRDefault="00EE4CA9" w:rsidP="00CE2EAA">
            <w:pPr>
              <w:rPr>
                <w:sz w:val="20"/>
                <w:szCs w:val="20"/>
                <w:lang w:val="en-CA"/>
              </w:rPr>
            </w:pPr>
            <w:r w:rsidRPr="00801362">
              <w:rPr>
                <w:sz w:val="20"/>
                <w:szCs w:val="20"/>
                <w:lang w:val="en-CA"/>
              </w:rPr>
              <w:t>Decoupling</w:t>
            </w:r>
          </w:p>
        </w:tc>
        <w:tc>
          <w:tcPr>
            <w:tcW w:w="1823" w:type="dxa"/>
          </w:tcPr>
          <w:p w14:paraId="3A0F2D00" w14:textId="77777777" w:rsidR="00EE4CA9" w:rsidRPr="00801362" w:rsidRDefault="00EE4CA9" w:rsidP="00CE2EAA">
            <w:pPr>
              <w:rPr>
                <w:sz w:val="20"/>
                <w:szCs w:val="20"/>
                <w:lang w:val="en-CA"/>
              </w:rPr>
            </w:pPr>
            <w:r w:rsidRPr="00801362">
              <w:rPr>
                <w:sz w:val="20"/>
                <w:szCs w:val="20"/>
                <w:lang w:val="en-CA"/>
              </w:rPr>
              <w:t>Less contamination per GHG consumed</w:t>
            </w:r>
          </w:p>
        </w:tc>
        <w:tc>
          <w:tcPr>
            <w:tcW w:w="1822" w:type="dxa"/>
          </w:tcPr>
          <w:p w14:paraId="5B2F97B1" w14:textId="5DDE65FB" w:rsidR="00EE4CA9" w:rsidRPr="00801362" w:rsidRDefault="00EE4CA9" w:rsidP="00CE2EAA">
            <w:pPr>
              <w:rPr>
                <w:sz w:val="20"/>
                <w:szCs w:val="20"/>
                <w:lang w:val="en-CA"/>
              </w:rPr>
            </w:pPr>
            <w:r w:rsidRPr="00801362">
              <w:rPr>
                <w:sz w:val="20"/>
                <w:szCs w:val="20"/>
                <w:lang w:val="en-CA"/>
              </w:rPr>
              <w:t>New means to burn with less release of GHG</w:t>
            </w:r>
          </w:p>
        </w:tc>
        <w:tc>
          <w:tcPr>
            <w:tcW w:w="2221" w:type="dxa"/>
          </w:tcPr>
          <w:p w14:paraId="707CB9D7" w14:textId="77777777" w:rsidR="00EE4CA9" w:rsidRPr="00801362" w:rsidRDefault="00EE4CA9" w:rsidP="00CE2EAA">
            <w:pPr>
              <w:rPr>
                <w:sz w:val="20"/>
                <w:szCs w:val="20"/>
                <w:lang w:val="en-CA"/>
              </w:rPr>
            </w:pPr>
            <w:r w:rsidRPr="00801362">
              <w:rPr>
                <w:sz w:val="20"/>
                <w:szCs w:val="20"/>
                <w:lang w:val="en-CA"/>
              </w:rPr>
              <w:t xml:space="preserve">New tech leads to efficiencies of use </w:t>
            </w:r>
          </w:p>
          <w:p w14:paraId="342723A6" w14:textId="77777777" w:rsidR="00EE4CA9" w:rsidRPr="00801362" w:rsidRDefault="00EE4CA9" w:rsidP="00CE2EAA">
            <w:pPr>
              <w:rPr>
                <w:sz w:val="20"/>
                <w:szCs w:val="20"/>
                <w:lang w:val="en-CA"/>
              </w:rPr>
            </w:pPr>
            <w:r w:rsidRPr="00801362">
              <w:rPr>
                <w:sz w:val="20"/>
                <w:szCs w:val="20"/>
                <w:lang w:val="en-CA"/>
              </w:rPr>
              <w:t>Users will and can employ new methods</w:t>
            </w:r>
          </w:p>
        </w:tc>
        <w:tc>
          <w:tcPr>
            <w:tcW w:w="2229" w:type="dxa"/>
          </w:tcPr>
          <w:p w14:paraId="20000D4A" w14:textId="77777777" w:rsidR="00EE4CA9" w:rsidRPr="00801362" w:rsidRDefault="00EE4CA9" w:rsidP="00CE2EAA">
            <w:pPr>
              <w:rPr>
                <w:sz w:val="20"/>
                <w:szCs w:val="20"/>
                <w:lang w:val="en-CA"/>
              </w:rPr>
            </w:pPr>
            <w:r w:rsidRPr="00801362">
              <w:rPr>
                <w:sz w:val="20"/>
                <w:szCs w:val="20"/>
                <w:lang w:val="en-CA"/>
              </w:rPr>
              <w:t>Research, support for new tech, information, sharing of new tech widely</w:t>
            </w:r>
          </w:p>
          <w:p w14:paraId="5EAADD75" w14:textId="77777777" w:rsidR="00EE4CA9" w:rsidRPr="00801362" w:rsidRDefault="00EE4CA9" w:rsidP="00CE2EAA">
            <w:pPr>
              <w:rPr>
                <w:sz w:val="20"/>
                <w:szCs w:val="20"/>
                <w:lang w:val="en-CA"/>
              </w:rPr>
            </w:pPr>
            <w:r w:rsidRPr="00801362">
              <w:rPr>
                <w:sz w:val="20"/>
                <w:szCs w:val="20"/>
                <w:lang w:val="en-CA"/>
              </w:rPr>
              <w:t>Subsidies, taxes</w:t>
            </w:r>
          </w:p>
        </w:tc>
        <w:tc>
          <w:tcPr>
            <w:tcW w:w="1599" w:type="dxa"/>
          </w:tcPr>
          <w:p w14:paraId="6C475C8A" w14:textId="77777777" w:rsidR="00EE4CA9" w:rsidRPr="00801362" w:rsidRDefault="00EE4CA9" w:rsidP="00CE2EAA">
            <w:pPr>
              <w:rPr>
                <w:sz w:val="20"/>
                <w:szCs w:val="20"/>
                <w:lang w:val="en-CA"/>
              </w:rPr>
            </w:pPr>
            <w:r w:rsidRPr="00801362">
              <w:rPr>
                <w:sz w:val="20"/>
                <w:szCs w:val="20"/>
                <w:lang w:val="en-CA"/>
              </w:rPr>
              <w:t>Utilities, refiners, end users</w:t>
            </w:r>
          </w:p>
          <w:p w14:paraId="3C995143" w14:textId="77777777" w:rsidR="00EE4CA9" w:rsidRPr="00801362" w:rsidRDefault="00EE4CA9" w:rsidP="00CE2EAA">
            <w:pPr>
              <w:rPr>
                <w:sz w:val="20"/>
                <w:szCs w:val="20"/>
                <w:lang w:val="en-CA"/>
              </w:rPr>
            </w:pPr>
            <w:r w:rsidRPr="00801362">
              <w:rPr>
                <w:sz w:val="20"/>
                <w:szCs w:val="20"/>
                <w:lang w:val="en-CA"/>
              </w:rPr>
              <w:t>Government via incentives disincentives</w:t>
            </w:r>
          </w:p>
        </w:tc>
        <w:tc>
          <w:tcPr>
            <w:tcW w:w="1684" w:type="dxa"/>
          </w:tcPr>
          <w:p w14:paraId="43B8CCC2" w14:textId="7D97826B" w:rsidR="00EE4CA9" w:rsidRPr="00801362" w:rsidRDefault="00EE4CA9" w:rsidP="00F37EF1">
            <w:pPr>
              <w:rPr>
                <w:sz w:val="20"/>
                <w:szCs w:val="20"/>
                <w:lang w:val="en-CA"/>
              </w:rPr>
            </w:pPr>
            <w:r w:rsidRPr="00801362">
              <w:rPr>
                <w:sz w:val="20"/>
                <w:szCs w:val="20"/>
                <w:lang w:val="en-CA"/>
              </w:rPr>
              <w:t xml:space="preserve">Choose products of firms with good environmental record.  Demand public reporting </w:t>
            </w:r>
            <w:r w:rsidR="00F37EF1" w:rsidRPr="00801362">
              <w:rPr>
                <w:sz w:val="20"/>
                <w:szCs w:val="20"/>
                <w:lang w:val="en-CA"/>
              </w:rPr>
              <w:t>corp. record</w:t>
            </w:r>
          </w:p>
        </w:tc>
        <w:tc>
          <w:tcPr>
            <w:tcW w:w="1548" w:type="dxa"/>
          </w:tcPr>
          <w:p w14:paraId="03196A0C" w14:textId="7EA6D86C" w:rsidR="00EE4CA9" w:rsidRPr="00801362" w:rsidRDefault="2815FB69" w:rsidP="2815FB69">
            <w:pPr>
              <w:rPr>
                <w:color w:val="FF0000"/>
                <w:lang w:val="en-CA"/>
              </w:rPr>
            </w:pPr>
            <w:r w:rsidRPr="00801362">
              <w:rPr>
                <w:rFonts w:ascii="Calibri" w:eastAsia="Calibri" w:hAnsi="Calibri" w:cs="Calibri"/>
                <w:bCs/>
                <w:color w:val="FF0000"/>
                <w:lang w:val="en-CA"/>
              </w:rPr>
              <w:t>Periodic technology reviews.</w:t>
            </w:r>
            <w:r w:rsidR="00F37EF1" w:rsidRPr="00801362">
              <w:rPr>
                <w:color w:val="FF0000"/>
                <w:lang w:val="en-CA"/>
              </w:rPr>
              <w:t xml:space="preserve"> </w:t>
            </w:r>
            <w:r w:rsidR="00F37EF1" w:rsidRPr="00801362">
              <w:rPr>
                <w:bCs/>
                <w:color w:val="FF0000"/>
                <w:lang w:val="en-CA"/>
              </w:rPr>
              <w:t xml:space="preserve">and </w:t>
            </w:r>
            <w:r w:rsidRPr="00801362">
              <w:rPr>
                <w:bCs/>
                <w:color w:val="FF0000"/>
                <w:lang w:val="en-CA"/>
              </w:rPr>
              <w:t>reviews of corporate reporting.</w:t>
            </w:r>
          </w:p>
        </w:tc>
      </w:tr>
      <w:tr w:rsidR="00EE4CA9" w:rsidRPr="00801362" w14:paraId="415F9779" w14:textId="77777777" w:rsidTr="00E109A8">
        <w:tc>
          <w:tcPr>
            <w:tcW w:w="1812" w:type="dxa"/>
            <w:vMerge/>
          </w:tcPr>
          <w:p w14:paraId="42271B59" w14:textId="77777777" w:rsidR="00EE4CA9" w:rsidRPr="00801362" w:rsidRDefault="00EE4CA9" w:rsidP="00CE2EAA">
            <w:pPr>
              <w:rPr>
                <w:sz w:val="20"/>
                <w:szCs w:val="20"/>
                <w:lang w:val="en-CA"/>
              </w:rPr>
            </w:pPr>
          </w:p>
        </w:tc>
        <w:tc>
          <w:tcPr>
            <w:tcW w:w="1823" w:type="dxa"/>
            <w:vMerge w:val="restart"/>
          </w:tcPr>
          <w:p w14:paraId="4AAB39FB" w14:textId="77777777" w:rsidR="00EE4CA9" w:rsidRPr="00801362" w:rsidRDefault="00EE4CA9" w:rsidP="00CE2EAA">
            <w:pPr>
              <w:rPr>
                <w:sz w:val="20"/>
                <w:szCs w:val="20"/>
                <w:lang w:val="en-CA"/>
              </w:rPr>
            </w:pPr>
            <w:r w:rsidRPr="00801362">
              <w:rPr>
                <w:sz w:val="20"/>
                <w:szCs w:val="20"/>
                <w:lang w:val="en-CA"/>
              </w:rPr>
              <w:t>More product per unit used</w:t>
            </w:r>
          </w:p>
        </w:tc>
        <w:tc>
          <w:tcPr>
            <w:tcW w:w="1822" w:type="dxa"/>
          </w:tcPr>
          <w:p w14:paraId="2049F83C" w14:textId="77777777" w:rsidR="00EE4CA9" w:rsidRPr="00801362" w:rsidRDefault="00EE4CA9" w:rsidP="00CE2EAA">
            <w:pPr>
              <w:rPr>
                <w:sz w:val="20"/>
                <w:szCs w:val="20"/>
                <w:lang w:val="en-CA"/>
              </w:rPr>
            </w:pPr>
            <w:r w:rsidRPr="00801362">
              <w:rPr>
                <w:sz w:val="20"/>
                <w:szCs w:val="20"/>
                <w:lang w:val="en-CA"/>
              </w:rPr>
              <w:t>Production efficiency</w:t>
            </w:r>
          </w:p>
        </w:tc>
        <w:tc>
          <w:tcPr>
            <w:tcW w:w="2221" w:type="dxa"/>
          </w:tcPr>
          <w:p w14:paraId="07ECBAF5" w14:textId="77777777" w:rsidR="00EE4CA9" w:rsidRPr="00801362" w:rsidRDefault="00EE4CA9" w:rsidP="00CE2EAA">
            <w:pPr>
              <w:rPr>
                <w:sz w:val="20"/>
                <w:szCs w:val="20"/>
                <w:lang w:val="en-CA"/>
              </w:rPr>
            </w:pPr>
            <w:r w:rsidRPr="00801362">
              <w:rPr>
                <w:sz w:val="20"/>
                <w:szCs w:val="20"/>
                <w:lang w:val="en-CA"/>
              </w:rPr>
              <w:t xml:space="preserve">New methods mean more from less energy </w:t>
            </w:r>
          </w:p>
        </w:tc>
        <w:tc>
          <w:tcPr>
            <w:tcW w:w="2229" w:type="dxa"/>
          </w:tcPr>
          <w:p w14:paraId="261DBAF0" w14:textId="77777777" w:rsidR="00EE4CA9" w:rsidRPr="00801362" w:rsidRDefault="00EE4CA9" w:rsidP="00CE2EAA">
            <w:pPr>
              <w:rPr>
                <w:sz w:val="20"/>
                <w:szCs w:val="20"/>
                <w:lang w:val="en-CA"/>
              </w:rPr>
            </w:pPr>
            <w:r w:rsidRPr="00801362">
              <w:rPr>
                <w:sz w:val="20"/>
                <w:szCs w:val="20"/>
                <w:lang w:val="en-CA"/>
              </w:rPr>
              <w:t xml:space="preserve">Improved methods are found to meet needs </w:t>
            </w:r>
          </w:p>
          <w:p w14:paraId="4393DB94" w14:textId="77777777" w:rsidR="00EE4CA9" w:rsidRPr="00801362" w:rsidRDefault="00EE4CA9" w:rsidP="00CE2EAA">
            <w:pPr>
              <w:rPr>
                <w:sz w:val="20"/>
                <w:szCs w:val="20"/>
                <w:lang w:val="en-CA"/>
              </w:rPr>
            </w:pPr>
            <w:r w:rsidRPr="00801362">
              <w:rPr>
                <w:sz w:val="20"/>
                <w:szCs w:val="20"/>
                <w:lang w:val="en-CA"/>
              </w:rPr>
              <w:t>Consumers will accept change</w:t>
            </w:r>
          </w:p>
        </w:tc>
        <w:tc>
          <w:tcPr>
            <w:tcW w:w="1599" w:type="dxa"/>
          </w:tcPr>
          <w:p w14:paraId="1585077E" w14:textId="77777777" w:rsidR="00EE4CA9" w:rsidRPr="00801362" w:rsidRDefault="00EE4CA9" w:rsidP="00CE2EAA">
            <w:pPr>
              <w:rPr>
                <w:sz w:val="20"/>
                <w:szCs w:val="20"/>
                <w:lang w:val="en-CA"/>
              </w:rPr>
            </w:pPr>
            <w:r w:rsidRPr="00801362">
              <w:rPr>
                <w:sz w:val="20"/>
                <w:szCs w:val="20"/>
                <w:lang w:val="en-CA"/>
              </w:rPr>
              <w:t xml:space="preserve">Private sector </w:t>
            </w:r>
          </w:p>
          <w:p w14:paraId="5E7A3283" w14:textId="77777777" w:rsidR="00EE4CA9" w:rsidRPr="00801362" w:rsidRDefault="00EE4CA9" w:rsidP="00CE2EAA">
            <w:pPr>
              <w:rPr>
                <w:sz w:val="20"/>
                <w:szCs w:val="20"/>
                <w:lang w:val="en-CA"/>
              </w:rPr>
            </w:pPr>
            <w:r w:rsidRPr="00801362">
              <w:rPr>
                <w:sz w:val="20"/>
                <w:szCs w:val="20"/>
                <w:lang w:val="en-CA"/>
              </w:rPr>
              <w:t xml:space="preserve">Consumers (see below) </w:t>
            </w:r>
          </w:p>
        </w:tc>
        <w:tc>
          <w:tcPr>
            <w:tcW w:w="1684" w:type="dxa"/>
          </w:tcPr>
          <w:p w14:paraId="6725E5C3" w14:textId="77777777" w:rsidR="00EE4CA9" w:rsidRPr="00801362" w:rsidRDefault="00EE4CA9" w:rsidP="00CE2EAA">
            <w:pPr>
              <w:rPr>
                <w:sz w:val="20"/>
                <w:szCs w:val="20"/>
                <w:lang w:val="en-CA"/>
              </w:rPr>
            </w:pPr>
            <w:r w:rsidRPr="00801362">
              <w:rPr>
                <w:sz w:val="20"/>
                <w:szCs w:val="20"/>
                <w:lang w:val="en-CA"/>
              </w:rPr>
              <w:t>Demand energy efficient products</w:t>
            </w:r>
          </w:p>
          <w:p w14:paraId="604F64F9" w14:textId="77777777" w:rsidR="00EE4CA9" w:rsidRPr="00801362" w:rsidRDefault="00EE4CA9" w:rsidP="00CE2EAA">
            <w:pPr>
              <w:rPr>
                <w:sz w:val="20"/>
                <w:szCs w:val="20"/>
                <w:lang w:val="en-CA"/>
              </w:rPr>
            </w:pPr>
            <w:r w:rsidRPr="00801362">
              <w:rPr>
                <w:sz w:val="20"/>
                <w:szCs w:val="20"/>
                <w:lang w:val="en-CA"/>
              </w:rPr>
              <w:t>Support labelling of energy footprint of each product</w:t>
            </w:r>
          </w:p>
        </w:tc>
        <w:tc>
          <w:tcPr>
            <w:tcW w:w="1548" w:type="dxa"/>
          </w:tcPr>
          <w:p w14:paraId="3CD0174B" w14:textId="77777777" w:rsidR="00EE4CA9" w:rsidRPr="00801362" w:rsidRDefault="00EE4CA9" w:rsidP="00CE2EAA">
            <w:pPr>
              <w:rPr>
                <w:color w:val="FF0000"/>
                <w:sz w:val="20"/>
                <w:szCs w:val="20"/>
                <w:lang w:val="en-CA"/>
              </w:rPr>
            </w:pPr>
          </w:p>
        </w:tc>
      </w:tr>
      <w:tr w:rsidR="00EE4CA9" w:rsidRPr="00801362" w14:paraId="4E4580FA" w14:textId="77777777" w:rsidTr="00E109A8">
        <w:tc>
          <w:tcPr>
            <w:tcW w:w="1812" w:type="dxa"/>
            <w:vMerge/>
          </w:tcPr>
          <w:p w14:paraId="14E2D8BD" w14:textId="77777777" w:rsidR="00EE4CA9" w:rsidRPr="00801362" w:rsidRDefault="00EE4CA9" w:rsidP="00CE2EAA">
            <w:pPr>
              <w:rPr>
                <w:sz w:val="20"/>
                <w:szCs w:val="20"/>
                <w:lang w:val="en-CA"/>
              </w:rPr>
            </w:pPr>
          </w:p>
        </w:tc>
        <w:tc>
          <w:tcPr>
            <w:tcW w:w="1823" w:type="dxa"/>
            <w:vMerge/>
          </w:tcPr>
          <w:p w14:paraId="4BD4229B" w14:textId="77777777" w:rsidR="00EE4CA9" w:rsidRPr="00801362" w:rsidRDefault="00EE4CA9" w:rsidP="00CE2EAA">
            <w:pPr>
              <w:rPr>
                <w:sz w:val="20"/>
                <w:szCs w:val="20"/>
                <w:lang w:val="en-CA"/>
              </w:rPr>
            </w:pPr>
          </w:p>
        </w:tc>
        <w:tc>
          <w:tcPr>
            <w:tcW w:w="1822" w:type="dxa"/>
          </w:tcPr>
          <w:p w14:paraId="37275568" w14:textId="77777777" w:rsidR="00EE4CA9" w:rsidRPr="00801362" w:rsidRDefault="00EE4CA9" w:rsidP="00CE2EAA">
            <w:pPr>
              <w:rPr>
                <w:sz w:val="20"/>
                <w:szCs w:val="20"/>
                <w:lang w:val="en-CA"/>
              </w:rPr>
            </w:pPr>
            <w:r w:rsidRPr="00801362">
              <w:rPr>
                <w:sz w:val="20"/>
                <w:szCs w:val="20"/>
                <w:lang w:val="en-CA"/>
              </w:rPr>
              <w:t>Substitution</w:t>
            </w:r>
          </w:p>
        </w:tc>
        <w:tc>
          <w:tcPr>
            <w:tcW w:w="2221" w:type="dxa"/>
          </w:tcPr>
          <w:p w14:paraId="59DE1584" w14:textId="77777777" w:rsidR="00EE4CA9" w:rsidRPr="00801362" w:rsidRDefault="00EE4CA9" w:rsidP="00CE2EAA">
            <w:pPr>
              <w:rPr>
                <w:sz w:val="20"/>
                <w:szCs w:val="20"/>
                <w:lang w:val="en-CA"/>
              </w:rPr>
            </w:pPr>
            <w:r w:rsidRPr="00801362">
              <w:rPr>
                <w:sz w:val="20"/>
                <w:szCs w:val="20"/>
                <w:lang w:val="en-CA"/>
              </w:rPr>
              <w:t xml:space="preserve">Consumers will select for low energy options if they </w:t>
            </w:r>
            <w:r w:rsidR="00FA3010" w:rsidRPr="00801362">
              <w:rPr>
                <w:sz w:val="20"/>
                <w:szCs w:val="20"/>
                <w:lang w:val="en-CA"/>
              </w:rPr>
              <w:t xml:space="preserve">are </w:t>
            </w:r>
            <w:r w:rsidRPr="00801362">
              <w:rPr>
                <w:sz w:val="20"/>
                <w:szCs w:val="20"/>
                <w:lang w:val="en-CA"/>
              </w:rPr>
              <w:t>developed</w:t>
            </w:r>
            <w:r w:rsidR="00FA3010" w:rsidRPr="00801362">
              <w:rPr>
                <w:sz w:val="20"/>
                <w:szCs w:val="20"/>
                <w:lang w:val="en-CA"/>
              </w:rPr>
              <w:t xml:space="preserve"> and are affordable</w:t>
            </w:r>
          </w:p>
        </w:tc>
        <w:tc>
          <w:tcPr>
            <w:tcW w:w="2229" w:type="dxa"/>
          </w:tcPr>
          <w:p w14:paraId="253B0A70" w14:textId="77777777" w:rsidR="00EE4CA9" w:rsidRPr="00801362" w:rsidRDefault="00EE4CA9" w:rsidP="00CE2EAA">
            <w:pPr>
              <w:rPr>
                <w:sz w:val="20"/>
                <w:szCs w:val="20"/>
                <w:lang w:val="en-CA"/>
              </w:rPr>
            </w:pPr>
            <w:r w:rsidRPr="00801362">
              <w:rPr>
                <w:sz w:val="20"/>
                <w:szCs w:val="20"/>
                <w:lang w:val="en-CA"/>
              </w:rPr>
              <w:t>Users can be convinced that green is better- information</w:t>
            </w:r>
            <w:r w:rsidR="004F58AB" w:rsidRPr="00801362">
              <w:rPr>
                <w:sz w:val="20"/>
                <w:szCs w:val="20"/>
                <w:lang w:val="en-CA"/>
              </w:rPr>
              <w:t xml:space="preserve"> on alternatives, removal of subsidies on high carbon products </w:t>
            </w:r>
          </w:p>
          <w:p w14:paraId="4042ECAB" w14:textId="77777777" w:rsidR="00FA3010" w:rsidRPr="00801362" w:rsidRDefault="00FA3010" w:rsidP="00CE2EAA">
            <w:pPr>
              <w:rPr>
                <w:sz w:val="20"/>
                <w:szCs w:val="20"/>
                <w:lang w:val="en-CA"/>
              </w:rPr>
            </w:pPr>
            <w:r w:rsidRPr="00801362">
              <w:rPr>
                <w:sz w:val="20"/>
                <w:szCs w:val="20"/>
                <w:lang w:val="en-CA"/>
              </w:rPr>
              <w:t>Subsidization of alternatives</w:t>
            </w:r>
          </w:p>
        </w:tc>
        <w:tc>
          <w:tcPr>
            <w:tcW w:w="1599" w:type="dxa"/>
          </w:tcPr>
          <w:p w14:paraId="4D37F43B" w14:textId="77777777" w:rsidR="00EE4CA9" w:rsidRPr="00801362" w:rsidRDefault="00EE4CA9" w:rsidP="00CE2EAA">
            <w:pPr>
              <w:rPr>
                <w:sz w:val="20"/>
                <w:szCs w:val="20"/>
                <w:lang w:val="en-CA"/>
              </w:rPr>
            </w:pPr>
            <w:r w:rsidRPr="00801362">
              <w:rPr>
                <w:sz w:val="20"/>
                <w:szCs w:val="20"/>
                <w:lang w:val="en-CA"/>
              </w:rPr>
              <w:t>Producers and consumers</w:t>
            </w:r>
          </w:p>
          <w:p w14:paraId="3588D337" w14:textId="77777777" w:rsidR="00EE4CA9" w:rsidRPr="00801362" w:rsidRDefault="00EE4CA9" w:rsidP="00CE2EAA">
            <w:pPr>
              <w:rPr>
                <w:sz w:val="20"/>
                <w:szCs w:val="20"/>
                <w:lang w:val="en-CA"/>
              </w:rPr>
            </w:pPr>
            <w:r w:rsidRPr="00801362">
              <w:rPr>
                <w:sz w:val="20"/>
                <w:szCs w:val="20"/>
                <w:lang w:val="en-CA"/>
              </w:rPr>
              <w:t>Government via rule setting</w:t>
            </w:r>
            <w:r w:rsidR="004F58AB" w:rsidRPr="00801362">
              <w:rPr>
                <w:sz w:val="20"/>
                <w:szCs w:val="20"/>
                <w:lang w:val="en-CA"/>
              </w:rPr>
              <w:t xml:space="preserve"> and subsidies for substitutes </w:t>
            </w:r>
          </w:p>
        </w:tc>
        <w:tc>
          <w:tcPr>
            <w:tcW w:w="1684" w:type="dxa"/>
          </w:tcPr>
          <w:p w14:paraId="650AD114" w14:textId="77777777" w:rsidR="00EE4CA9" w:rsidRPr="00801362" w:rsidRDefault="00EE4CA9" w:rsidP="00CE2EAA">
            <w:pPr>
              <w:rPr>
                <w:sz w:val="20"/>
                <w:szCs w:val="20"/>
                <w:lang w:val="en-CA"/>
              </w:rPr>
            </w:pPr>
            <w:r w:rsidRPr="00801362">
              <w:rPr>
                <w:sz w:val="20"/>
                <w:szCs w:val="20"/>
                <w:lang w:val="en-CA"/>
              </w:rPr>
              <w:t xml:space="preserve">Lobby for new products which are low energy </w:t>
            </w:r>
            <w:r w:rsidR="004F58AB" w:rsidRPr="00801362">
              <w:rPr>
                <w:sz w:val="20"/>
                <w:szCs w:val="20"/>
                <w:lang w:val="en-CA"/>
              </w:rPr>
              <w:t>a</w:t>
            </w:r>
            <w:r w:rsidRPr="00801362">
              <w:rPr>
                <w:sz w:val="20"/>
                <w:szCs w:val="20"/>
                <w:lang w:val="en-CA"/>
              </w:rPr>
              <w:t>nd for subsidies for them</w:t>
            </w:r>
          </w:p>
          <w:p w14:paraId="68FAA708" w14:textId="77777777" w:rsidR="00EE4CA9" w:rsidRPr="00801362" w:rsidRDefault="00EE4CA9" w:rsidP="00CE2EAA">
            <w:pPr>
              <w:rPr>
                <w:sz w:val="20"/>
                <w:szCs w:val="20"/>
                <w:lang w:val="en-CA"/>
              </w:rPr>
            </w:pPr>
            <w:r w:rsidRPr="00801362">
              <w:rPr>
                <w:sz w:val="20"/>
                <w:szCs w:val="20"/>
                <w:lang w:val="en-CA"/>
              </w:rPr>
              <w:t>Demand removal of subsidies for inefficient ones</w:t>
            </w:r>
          </w:p>
        </w:tc>
        <w:tc>
          <w:tcPr>
            <w:tcW w:w="1548" w:type="dxa"/>
          </w:tcPr>
          <w:p w14:paraId="65CC57B8" w14:textId="235FD3D2" w:rsidR="00EE4CA9" w:rsidRPr="00801362" w:rsidRDefault="00912DB3" w:rsidP="00F37EF1">
            <w:pPr>
              <w:rPr>
                <w:color w:val="FF0000"/>
                <w:sz w:val="20"/>
                <w:szCs w:val="20"/>
                <w:lang w:val="en-CA"/>
              </w:rPr>
            </w:pPr>
            <w:r>
              <w:rPr>
                <w:bCs/>
                <w:color w:val="FF0000"/>
                <w:lang w:val="en-CA"/>
              </w:rPr>
              <w:t>T</w:t>
            </w:r>
            <w:r w:rsidR="2815FB69" w:rsidRPr="00801362">
              <w:rPr>
                <w:bCs/>
                <w:color w:val="FF0000"/>
                <w:lang w:val="en-CA"/>
              </w:rPr>
              <w:t>echnology reviews.</w:t>
            </w:r>
          </w:p>
        </w:tc>
      </w:tr>
      <w:tr w:rsidR="00EE4CA9" w:rsidRPr="00801362" w14:paraId="49FF18F4" w14:textId="77777777" w:rsidTr="00E109A8">
        <w:tc>
          <w:tcPr>
            <w:tcW w:w="1812" w:type="dxa"/>
            <w:vMerge w:val="restart"/>
          </w:tcPr>
          <w:p w14:paraId="60DDF58D" w14:textId="77777777" w:rsidR="00EE4CA9" w:rsidRPr="00801362" w:rsidRDefault="00EE4CA9" w:rsidP="00CE2EAA">
            <w:pPr>
              <w:rPr>
                <w:sz w:val="20"/>
                <w:szCs w:val="20"/>
                <w:lang w:val="en-CA"/>
              </w:rPr>
            </w:pPr>
            <w:r w:rsidRPr="00801362">
              <w:rPr>
                <w:sz w:val="20"/>
                <w:szCs w:val="20"/>
                <w:lang w:val="en-CA"/>
              </w:rPr>
              <w:t xml:space="preserve">GHG Impact reduction per unit of energy used </w:t>
            </w:r>
          </w:p>
        </w:tc>
        <w:tc>
          <w:tcPr>
            <w:tcW w:w="1823" w:type="dxa"/>
          </w:tcPr>
          <w:p w14:paraId="0C4A57D3" w14:textId="77777777" w:rsidR="00EE4CA9" w:rsidRPr="00801362" w:rsidRDefault="00EE4CA9" w:rsidP="00CE2EAA">
            <w:pPr>
              <w:rPr>
                <w:sz w:val="20"/>
                <w:szCs w:val="20"/>
                <w:lang w:val="en-CA"/>
              </w:rPr>
            </w:pPr>
            <w:r w:rsidRPr="00801362">
              <w:rPr>
                <w:sz w:val="20"/>
                <w:szCs w:val="20"/>
                <w:lang w:val="en-CA"/>
              </w:rPr>
              <w:t xml:space="preserve">Cleaner forms of fossil fuels </w:t>
            </w:r>
          </w:p>
          <w:p w14:paraId="3F84CB01" w14:textId="4D11EF14" w:rsidR="002433BB" w:rsidRPr="00801362" w:rsidRDefault="002433BB" w:rsidP="00CE2EAA">
            <w:pPr>
              <w:rPr>
                <w:sz w:val="20"/>
                <w:szCs w:val="20"/>
                <w:lang w:val="en-CA"/>
              </w:rPr>
            </w:pPr>
            <w:r w:rsidRPr="00801362">
              <w:rPr>
                <w:sz w:val="20"/>
                <w:szCs w:val="20"/>
                <w:lang w:val="en-CA"/>
              </w:rPr>
              <w:t>(as a transition or stopgap… will this delay more to better options?)</w:t>
            </w:r>
          </w:p>
        </w:tc>
        <w:tc>
          <w:tcPr>
            <w:tcW w:w="1822" w:type="dxa"/>
          </w:tcPr>
          <w:p w14:paraId="52F763D0" w14:textId="6D1A319D" w:rsidR="00EE4CA9" w:rsidRPr="00801362" w:rsidRDefault="2815FB69" w:rsidP="00CE2EAA">
            <w:pPr>
              <w:rPr>
                <w:sz w:val="20"/>
                <w:szCs w:val="20"/>
                <w:lang w:val="en-CA"/>
              </w:rPr>
            </w:pPr>
            <w:r w:rsidRPr="00801362">
              <w:rPr>
                <w:sz w:val="20"/>
                <w:szCs w:val="20"/>
                <w:lang w:val="en-CA"/>
              </w:rPr>
              <w:t xml:space="preserve">Shift to natural gas, other less harmful fuels </w:t>
            </w:r>
            <w:r w:rsidR="002433BB" w:rsidRPr="00801362">
              <w:rPr>
                <w:sz w:val="20"/>
                <w:szCs w:val="20"/>
                <w:lang w:val="en-CA"/>
              </w:rPr>
              <w:t xml:space="preserve">(Which are </w:t>
            </w:r>
            <w:r w:rsidR="00F37EF1" w:rsidRPr="00801362">
              <w:rPr>
                <w:sz w:val="20"/>
                <w:szCs w:val="20"/>
                <w:lang w:val="en-CA"/>
              </w:rPr>
              <w:t xml:space="preserve">most </w:t>
            </w:r>
            <w:r w:rsidR="002433BB" w:rsidRPr="00801362">
              <w:rPr>
                <w:sz w:val="20"/>
                <w:szCs w:val="20"/>
                <w:lang w:val="en-CA"/>
              </w:rPr>
              <w:t>acceptable?)</w:t>
            </w:r>
          </w:p>
          <w:p w14:paraId="57EEFC06" w14:textId="77777777" w:rsidR="00EE4CA9" w:rsidRPr="00801362" w:rsidRDefault="00EE4CA9" w:rsidP="00CE2EAA">
            <w:pPr>
              <w:rPr>
                <w:sz w:val="20"/>
                <w:szCs w:val="20"/>
                <w:lang w:val="en-CA"/>
              </w:rPr>
            </w:pPr>
            <w:r w:rsidRPr="00801362">
              <w:rPr>
                <w:sz w:val="20"/>
                <w:szCs w:val="20"/>
                <w:lang w:val="en-CA"/>
              </w:rPr>
              <w:t>Require cradle to grave analysis of footprint of each energy source</w:t>
            </w:r>
          </w:p>
        </w:tc>
        <w:tc>
          <w:tcPr>
            <w:tcW w:w="2221" w:type="dxa"/>
          </w:tcPr>
          <w:p w14:paraId="178EF4CA" w14:textId="77777777" w:rsidR="00EE4CA9" w:rsidRPr="00801362" w:rsidRDefault="00EE4CA9" w:rsidP="00F52F2F">
            <w:pPr>
              <w:rPr>
                <w:sz w:val="20"/>
                <w:szCs w:val="20"/>
                <w:lang w:val="en-CA"/>
              </w:rPr>
            </w:pPr>
            <w:r w:rsidRPr="00801362">
              <w:rPr>
                <w:sz w:val="20"/>
                <w:szCs w:val="20"/>
                <w:lang w:val="en-CA"/>
              </w:rPr>
              <w:t>Gas, means to remove carbon safely from fuels becomes common, economic</w:t>
            </w:r>
          </w:p>
          <w:p w14:paraId="46F5D09F" w14:textId="77777777" w:rsidR="009B3281" w:rsidRPr="00801362" w:rsidRDefault="009B3281" w:rsidP="009B3281">
            <w:pPr>
              <w:rPr>
                <w:sz w:val="20"/>
                <w:szCs w:val="20"/>
                <w:lang w:val="en-CA"/>
              </w:rPr>
            </w:pPr>
            <w:r w:rsidRPr="00801362">
              <w:rPr>
                <w:sz w:val="20"/>
                <w:szCs w:val="20"/>
                <w:lang w:val="en-CA"/>
              </w:rPr>
              <w:t>Trade agreements do not preclude differential tariffs, or discrimination with regard to pollution</w:t>
            </w:r>
          </w:p>
        </w:tc>
        <w:tc>
          <w:tcPr>
            <w:tcW w:w="2229" w:type="dxa"/>
          </w:tcPr>
          <w:p w14:paraId="0608F25F" w14:textId="77777777" w:rsidR="00EE4CA9" w:rsidRPr="00801362" w:rsidRDefault="00EE4CA9" w:rsidP="00CE2EAA">
            <w:pPr>
              <w:rPr>
                <w:sz w:val="20"/>
                <w:szCs w:val="20"/>
                <w:lang w:val="en-CA"/>
              </w:rPr>
            </w:pPr>
            <w:r w:rsidRPr="00801362">
              <w:rPr>
                <w:sz w:val="20"/>
                <w:szCs w:val="20"/>
                <w:lang w:val="en-CA"/>
              </w:rPr>
              <w:t>Technology used to remove carbon, other substances at source or before release</w:t>
            </w:r>
            <w:r w:rsidR="009B3281" w:rsidRPr="00801362">
              <w:rPr>
                <w:sz w:val="20"/>
                <w:szCs w:val="20"/>
                <w:lang w:val="en-CA"/>
              </w:rPr>
              <w:t>.</w:t>
            </w:r>
          </w:p>
          <w:p w14:paraId="10751C18" w14:textId="77777777" w:rsidR="009B3281" w:rsidRPr="00801362" w:rsidRDefault="009B3281" w:rsidP="009B3281">
            <w:pPr>
              <w:rPr>
                <w:sz w:val="20"/>
                <w:szCs w:val="20"/>
                <w:lang w:val="en-CA"/>
              </w:rPr>
            </w:pPr>
            <w:r w:rsidRPr="00801362">
              <w:rPr>
                <w:sz w:val="20"/>
                <w:szCs w:val="20"/>
                <w:lang w:val="en-CA"/>
              </w:rPr>
              <w:t>Trade agreements amended to allow ability to favour clean energy production</w:t>
            </w:r>
          </w:p>
        </w:tc>
        <w:tc>
          <w:tcPr>
            <w:tcW w:w="1599" w:type="dxa"/>
          </w:tcPr>
          <w:p w14:paraId="77D50E3E" w14:textId="77777777" w:rsidR="00EE4CA9" w:rsidRPr="00801362" w:rsidRDefault="00EE4CA9" w:rsidP="00CE2EAA">
            <w:pPr>
              <w:rPr>
                <w:sz w:val="20"/>
                <w:szCs w:val="20"/>
                <w:lang w:val="en-CA"/>
              </w:rPr>
            </w:pPr>
            <w:r w:rsidRPr="00801362">
              <w:rPr>
                <w:sz w:val="20"/>
                <w:szCs w:val="20"/>
                <w:lang w:val="en-CA"/>
              </w:rPr>
              <w:t>Companies in extraction and refining, factories, utilities</w:t>
            </w:r>
          </w:p>
          <w:p w14:paraId="31F95FD4" w14:textId="77777777" w:rsidR="009B3281" w:rsidRPr="00801362" w:rsidRDefault="009B3281" w:rsidP="00CE2EAA">
            <w:pPr>
              <w:rPr>
                <w:sz w:val="20"/>
                <w:szCs w:val="20"/>
                <w:lang w:val="en-CA"/>
              </w:rPr>
            </w:pPr>
            <w:r w:rsidRPr="00801362">
              <w:rPr>
                <w:sz w:val="20"/>
                <w:szCs w:val="20"/>
                <w:lang w:val="en-CA"/>
              </w:rPr>
              <w:t>Trade ministries</w:t>
            </w:r>
          </w:p>
        </w:tc>
        <w:tc>
          <w:tcPr>
            <w:tcW w:w="1684" w:type="dxa"/>
          </w:tcPr>
          <w:p w14:paraId="39926A18" w14:textId="77777777" w:rsidR="00EE4CA9" w:rsidRPr="00801362" w:rsidRDefault="004F58AB" w:rsidP="00CE2EAA">
            <w:pPr>
              <w:rPr>
                <w:sz w:val="20"/>
                <w:szCs w:val="20"/>
                <w:lang w:val="en-CA"/>
              </w:rPr>
            </w:pPr>
            <w:r w:rsidRPr="00801362">
              <w:rPr>
                <w:sz w:val="20"/>
                <w:szCs w:val="20"/>
                <w:lang w:val="en-CA"/>
              </w:rPr>
              <w:t>Lobby</w:t>
            </w:r>
            <w:r w:rsidR="00EE4CA9" w:rsidRPr="00801362">
              <w:rPr>
                <w:sz w:val="20"/>
                <w:szCs w:val="20"/>
                <w:lang w:val="en-CA"/>
              </w:rPr>
              <w:t>, choose purchases based on energy footprint, demand that footprint is listed</w:t>
            </w:r>
          </w:p>
        </w:tc>
        <w:tc>
          <w:tcPr>
            <w:tcW w:w="1548" w:type="dxa"/>
          </w:tcPr>
          <w:p w14:paraId="0A83C703" w14:textId="77777777" w:rsidR="00EE4CA9" w:rsidRPr="00801362" w:rsidRDefault="00EE4CA9" w:rsidP="00CE2EAA">
            <w:pPr>
              <w:rPr>
                <w:sz w:val="20"/>
                <w:szCs w:val="20"/>
                <w:lang w:val="en-CA"/>
              </w:rPr>
            </w:pPr>
          </w:p>
        </w:tc>
      </w:tr>
      <w:tr w:rsidR="00EE4CA9" w:rsidRPr="00801362" w14:paraId="3A300DA3" w14:textId="77777777" w:rsidTr="00E109A8">
        <w:tc>
          <w:tcPr>
            <w:tcW w:w="1812" w:type="dxa"/>
            <w:vMerge/>
          </w:tcPr>
          <w:p w14:paraId="7051284E" w14:textId="77777777" w:rsidR="00EE4CA9" w:rsidRPr="00801362" w:rsidRDefault="00EE4CA9" w:rsidP="00CE2EAA">
            <w:pPr>
              <w:rPr>
                <w:sz w:val="20"/>
                <w:szCs w:val="20"/>
                <w:lang w:val="en-CA"/>
              </w:rPr>
            </w:pPr>
          </w:p>
        </w:tc>
        <w:tc>
          <w:tcPr>
            <w:tcW w:w="1823" w:type="dxa"/>
          </w:tcPr>
          <w:p w14:paraId="0EED865E" w14:textId="77777777" w:rsidR="00EE4CA9" w:rsidRPr="00801362" w:rsidRDefault="00EE4CA9" w:rsidP="00CE2EAA">
            <w:pPr>
              <w:rPr>
                <w:sz w:val="20"/>
                <w:szCs w:val="20"/>
                <w:lang w:val="en-CA"/>
              </w:rPr>
            </w:pPr>
            <w:r w:rsidRPr="00801362">
              <w:rPr>
                <w:sz w:val="20"/>
                <w:szCs w:val="20"/>
                <w:lang w:val="en-CA"/>
              </w:rPr>
              <w:t>Biofuels</w:t>
            </w:r>
          </w:p>
        </w:tc>
        <w:tc>
          <w:tcPr>
            <w:tcW w:w="1822" w:type="dxa"/>
          </w:tcPr>
          <w:p w14:paraId="05545736" w14:textId="77777777" w:rsidR="00EE4CA9" w:rsidRPr="00801362" w:rsidRDefault="00EE4CA9" w:rsidP="00CE2EAA">
            <w:pPr>
              <w:rPr>
                <w:sz w:val="20"/>
                <w:szCs w:val="20"/>
                <w:lang w:val="en-CA"/>
              </w:rPr>
            </w:pPr>
            <w:r w:rsidRPr="00801362">
              <w:rPr>
                <w:sz w:val="20"/>
                <w:szCs w:val="20"/>
                <w:lang w:val="en-CA"/>
              </w:rPr>
              <w:t xml:space="preserve">Algae, crop biomass, </w:t>
            </w:r>
          </w:p>
        </w:tc>
        <w:tc>
          <w:tcPr>
            <w:tcW w:w="2221" w:type="dxa"/>
          </w:tcPr>
          <w:p w14:paraId="042C98E5" w14:textId="77777777" w:rsidR="00EE4CA9" w:rsidRPr="00801362" w:rsidRDefault="00EE4CA9" w:rsidP="00F52F2F">
            <w:pPr>
              <w:rPr>
                <w:sz w:val="20"/>
                <w:szCs w:val="20"/>
                <w:lang w:val="en-CA"/>
              </w:rPr>
            </w:pPr>
            <w:r w:rsidRPr="00801362">
              <w:rPr>
                <w:sz w:val="20"/>
                <w:szCs w:val="20"/>
                <w:lang w:val="en-CA"/>
              </w:rPr>
              <w:t>Options create less GHG (net) than alternatives.</w:t>
            </w:r>
          </w:p>
          <w:p w14:paraId="6CCE6AB6" w14:textId="77777777" w:rsidR="00EE4CA9" w:rsidRPr="00801362" w:rsidRDefault="00EE4CA9" w:rsidP="00F52F2F">
            <w:pPr>
              <w:rPr>
                <w:sz w:val="20"/>
                <w:szCs w:val="20"/>
                <w:lang w:val="en-CA"/>
              </w:rPr>
            </w:pPr>
            <w:r w:rsidRPr="00801362">
              <w:rPr>
                <w:sz w:val="20"/>
                <w:szCs w:val="20"/>
                <w:lang w:val="en-CA"/>
              </w:rPr>
              <w:t>Negative effects on other uses not extensive</w:t>
            </w:r>
          </w:p>
        </w:tc>
        <w:tc>
          <w:tcPr>
            <w:tcW w:w="2229" w:type="dxa"/>
          </w:tcPr>
          <w:p w14:paraId="160B4F2C" w14:textId="77777777" w:rsidR="00EE4CA9" w:rsidRPr="00801362" w:rsidRDefault="00EE4CA9" w:rsidP="00B96E02">
            <w:pPr>
              <w:rPr>
                <w:sz w:val="20"/>
                <w:szCs w:val="20"/>
                <w:lang w:val="en-CA"/>
              </w:rPr>
            </w:pPr>
            <w:r w:rsidRPr="00801362">
              <w:rPr>
                <w:sz w:val="20"/>
                <w:szCs w:val="20"/>
                <w:lang w:val="en-CA"/>
              </w:rPr>
              <w:t>Cradle to grave analysis of these options</w:t>
            </w:r>
          </w:p>
        </w:tc>
        <w:tc>
          <w:tcPr>
            <w:tcW w:w="1599" w:type="dxa"/>
          </w:tcPr>
          <w:p w14:paraId="75C586D9" w14:textId="77777777" w:rsidR="00EE4CA9" w:rsidRPr="00801362" w:rsidRDefault="00EE4CA9" w:rsidP="00CE2EAA">
            <w:pPr>
              <w:rPr>
                <w:sz w:val="20"/>
                <w:szCs w:val="20"/>
                <w:lang w:val="en-CA"/>
              </w:rPr>
            </w:pPr>
            <w:r w:rsidRPr="00801362">
              <w:rPr>
                <w:sz w:val="20"/>
                <w:szCs w:val="20"/>
                <w:lang w:val="en-CA"/>
              </w:rPr>
              <w:t>Tech firms, agricultural sector.</w:t>
            </w:r>
          </w:p>
          <w:p w14:paraId="7D3F15B4" w14:textId="77777777" w:rsidR="009B3281" w:rsidRPr="00801362" w:rsidRDefault="009B3281" w:rsidP="00CE2EAA">
            <w:pPr>
              <w:rPr>
                <w:sz w:val="20"/>
                <w:szCs w:val="20"/>
                <w:lang w:val="en-CA"/>
              </w:rPr>
            </w:pPr>
            <w:r w:rsidRPr="00801362">
              <w:rPr>
                <w:sz w:val="20"/>
                <w:szCs w:val="20"/>
                <w:lang w:val="en-CA"/>
              </w:rPr>
              <w:t>Research agencies</w:t>
            </w:r>
          </w:p>
        </w:tc>
        <w:tc>
          <w:tcPr>
            <w:tcW w:w="1684" w:type="dxa"/>
          </w:tcPr>
          <w:p w14:paraId="0CEA16B7" w14:textId="77777777" w:rsidR="00EE4CA9" w:rsidRPr="00801362" w:rsidRDefault="00EE4CA9" w:rsidP="00CE2EAA">
            <w:pPr>
              <w:rPr>
                <w:sz w:val="20"/>
                <w:szCs w:val="20"/>
                <w:lang w:val="en-CA"/>
              </w:rPr>
            </w:pPr>
            <w:r w:rsidRPr="00801362">
              <w:rPr>
                <w:sz w:val="20"/>
                <w:szCs w:val="20"/>
                <w:lang w:val="en-CA"/>
              </w:rPr>
              <w:t xml:space="preserve">Invest in these options and demand that others (insurance companies, pension funds </w:t>
            </w:r>
            <w:proofErr w:type="spellStart"/>
            <w:r w:rsidRPr="00801362">
              <w:rPr>
                <w:sz w:val="20"/>
                <w:szCs w:val="20"/>
                <w:lang w:val="en-CA"/>
              </w:rPr>
              <w:t>etc</w:t>
            </w:r>
            <w:proofErr w:type="spellEnd"/>
            <w:r w:rsidRPr="00801362">
              <w:rPr>
                <w:sz w:val="20"/>
                <w:szCs w:val="20"/>
                <w:lang w:val="en-CA"/>
              </w:rPr>
              <w:t>) do as well</w:t>
            </w:r>
          </w:p>
        </w:tc>
        <w:tc>
          <w:tcPr>
            <w:tcW w:w="1548" w:type="dxa"/>
          </w:tcPr>
          <w:p w14:paraId="5B99E11A" w14:textId="2E4DD829" w:rsidR="00EE4CA9" w:rsidRPr="00801362" w:rsidRDefault="00EE4CA9" w:rsidP="00F37EF1">
            <w:pPr>
              <w:rPr>
                <w:sz w:val="20"/>
                <w:szCs w:val="20"/>
                <w:lang w:val="en-CA"/>
              </w:rPr>
            </w:pPr>
          </w:p>
        </w:tc>
      </w:tr>
      <w:tr w:rsidR="00EE4CA9" w:rsidRPr="00801362" w14:paraId="6853010A" w14:textId="77777777" w:rsidTr="00E109A8">
        <w:tc>
          <w:tcPr>
            <w:tcW w:w="1812" w:type="dxa"/>
            <w:vMerge/>
          </w:tcPr>
          <w:p w14:paraId="68D8B7E1" w14:textId="77777777" w:rsidR="00EE4CA9" w:rsidRPr="00801362" w:rsidRDefault="00EE4CA9" w:rsidP="00CE2EAA">
            <w:pPr>
              <w:rPr>
                <w:sz w:val="20"/>
                <w:szCs w:val="20"/>
                <w:lang w:val="en-CA"/>
              </w:rPr>
            </w:pPr>
          </w:p>
        </w:tc>
        <w:tc>
          <w:tcPr>
            <w:tcW w:w="1823" w:type="dxa"/>
            <w:vMerge w:val="restart"/>
          </w:tcPr>
          <w:p w14:paraId="04CCC7F1" w14:textId="77777777" w:rsidR="00EE4CA9" w:rsidRPr="00801362" w:rsidRDefault="00EE4CA9" w:rsidP="00CE2EAA">
            <w:pPr>
              <w:rPr>
                <w:sz w:val="20"/>
                <w:szCs w:val="20"/>
                <w:lang w:val="en-CA"/>
              </w:rPr>
            </w:pPr>
            <w:r w:rsidRPr="00801362">
              <w:rPr>
                <w:sz w:val="20"/>
                <w:szCs w:val="20"/>
                <w:lang w:val="en-CA"/>
              </w:rPr>
              <w:t>Renewables</w:t>
            </w:r>
          </w:p>
        </w:tc>
        <w:tc>
          <w:tcPr>
            <w:tcW w:w="1822" w:type="dxa"/>
          </w:tcPr>
          <w:p w14:paraId="470C521A" w14:textId="77777777" w:rsidR="00EE4CA9" w:rsidRPr="00801362" w:rsidRDefault="00EE4CA9" w:rsidP="00CE2EAA">
            <w:pPr>
              <w:rPr>
                <w:sz w:val="20"/>
                <w:szCs w:val="20"/>
                <w:lang w:val="en-CA"/>
              </w:rPr>
            </w:pPr>
            <w:r w:rsidRPr="00801362">
              <w:rPr>
                <w:sz w:val="20"/>
                <w:szCs w:val="20"/>
                <w:lang w:val="en-CA"/>
              </w:rPr>
              <w:t>Hydro power – large and small systems</w:t>
            </w:r>
          </w:p>
          <w:p w14:paraId="7C566497" w14:textId="77777777" w:rsidR="00EE4CA9" w:rsidRPr="00801362" w:rsidRDefault="00EE4CA9" w:rsidP="00CE2EAA">
            <w:pPr>
              <w:rPr>
                <w:sz w:val="20"/>
                <w:szCs w:val="20"/>
                <w:lang w:val="en-CA"/>
              </w:rPr>
            </w:pPr>
          </w:p>
          <w:p w14:paraId="7680D886" w14:textId="77777777" w:rsidR="00EE4CA9" w:rsidRPr="00801362" w:rsidRDefault="00EE4CA9" w:rsidP="00CE2EAA">
            <w:pPr>
              <w:rPr>
                <w:sz w:val="20"/>
                <w:szCs w:val="20"/>
                <w:lang w:val="en-CA"/>
              </w:rPr>
            </w:pPr>
          </w:p>
        </w:tc>
        <w:tc>
          <w:tcPr>
            <w:tcW w:w="2221" w:type="dxa"/>
          </w:tcPr>
          <w:p w14:paraId="4D9096D4" w14:textId="77777777" w:rsidR="00EE4CA9" w:rsidRPr="00801362" w:rsidRDefault="00EE4CA9" w:rsidP="00CE2EAA">
            <w:pPr>
              <w:rPr>
                <w:sz w:val="20"/>
                <w:szCs w:val="20"/>
                <w:lang w:val="en-CA"/>
              </w:rPr>
            </w:pPr>
            <w:r w:rsidRPr="00801362">
              <w:rPr>
                <w:sz w:val="20"/>
                <w:szCs w:val="20"/>
                <w:lang w:val="en-CA"/>
              </w:rPr>
              <w:t>Negative effects on ecosystems controlled</w:t>
            </w:r>
          </w:p>
          <w:p w14:paraId="5C54C664" w14:textId="77777777" w:rsidR="00EE4CA9" w:rsidRPr="00801362" w:rsidRDefault="00EE4CA9" w:rsidP="00CE2EAA">
            <w:pPr>
              <w:rPr>
                <w:sz w:val="20"/>
                <w:szCs w:val="20"/>
                <w:lang w:val="en-CA"/>
              </w:rPr>
            </w:pPr>
            <w:r w:rsidRPr="00801362">
              <w:rPr>
                <w:sz w:val="20"/>
                <w:szCs w:val="20"/>
                <w:lang w:val="en-CA"/>
              </w:rPr>
              <w:t>Efficient use of power from systems</w:t>
            </w:r>
          </w:p>
        </w:tc>
        <w:tc>
          <w:tcPr>
            <w:tcW w:w="2229" w:type="dxa"/>
          </w:tcPr>
          <w:p w14:paraId="592C7450" w14:textId="77777777" w:rsidR="00EE4CA9" w:rsidRPr="00801362" w:rsidRDefault="00EE4CA9" w:rsidP="00CE2EAA">
            <w:pPr>
              <w:rPr>
                <w:sz w:val="20"/>
                <w:szCs w:val="20"/>
                <w:lang w:val="en-CA"/>
              </w:rPr>
            </w:pPr>
            <w:r w:rsidRPr="00801362">
              <w:rPr>
                <w:sz w:val="20"/>
                <w:szCs w:val="20"/>
                <w:lang w:val="en-CA"/>
              </w:rPr>
              <w:t>Power scheduling and grid sharing to reduce need to supplement flow with fossil sources for peaks</w:t>
            </w:r>
          </w:p>
        </w:tc>
        <w:tc>
          <w:tcPr>
            <w:tcW w:w="1599" w:type="dxa"/>
          </w:tcPr>
          <w:p w14:paraId="64DEE242" w14:textId="77777777" w:rsidR="00EE4CA9" w:rsidRPr="00801362" w:rsidRDefault="00EE4CA9" w:rsidP="00CE2EAA">
            <w:pPr>
              <w:rPr>
                <w:sz w:val="20"/>
                <w:szCs w:val="20"/>
                <w:lang w:val="en-CA"/>
              </w:rPr>
            </w:pPr>
            <w:r w:rsidRPr="00801362">
              <w:rPr>
                <w:sz w:val="20"/>
                <w:szCs w:val="20"/>
                <w:lang w:val="en-CA"/>
              </w:rPr>
              <w:t>Electric utilities</w:t>
            </w:r>
          </w:p>
        </w:tc>
        <w:tc>
          <w:tcPr>
            <w:tcW w:w="1684" w:type="dxa"/>
          </w:tcPr>
          <w:p w14:paraId="564ADF47" w14:textId="77777777" w:rsidR="00EE4CA9" w:rsidRPr="00801362" w:rsidRDefault="00EE4CA9" w:rsidP="00CE2EAA">
            <w:pPr>
              <w:rPr>
                <w:sz w:val="20"/>
                <w:szCs w:val="20"/>
                <w:lang w:val="en-CA"/>
              </w:rPr>
            </w:pPr>
            <w:r w:rsidRPr="00801362">
              <w:rPr>
                <w:sz w:val="20"/>
                <w:szCs w:val="20"/>
                <w:lang w:val="en-CA"/>
              </w:rPr>
              <w:t>Lobby</w:t>
            </w:r>
            <w:r w:rsidR="00D61BBA" w:rsidRPr="00801362">
              <w:rPr>
                <w:sz w:val="20"/>
                <w:szCs w:val="20"/>
                <w:lang w:val="en-CA"/>
              </w:rPr>
              <w:t xml:space="preserve"> utilities for renewable energy sources </w:t>
            </w:r>
          </w:p>
        </w:tc>
        <w:tc>
          <w:tcPr>
            <w:tcW w:w="1548" w:type="dxa"/>
          </w:tcPr>
          <w:p w14:paraId="270EC567" w14:textId="77777777" w:rsidR="00EE4CA9" w:rsidRPr="00801362" w:rsidRDefault="00EE4CA9" w:rsidP="00CE2EAA">
            <w:pPr>
              <w:rPr>
                <w:sz w:val="20"/>
                <w:szCs w:val="20"/>
                <w:lang w:val="en-CA"/>
              </w:rPr>
            </w:pPr>
          </w:p>
        </w:tc>
      </w:tr>
      <w:tr w:rsidR="00EE4CA9" w:rsidRPr="00801362" w14:paraId="6698EFEE" w14:textId="77777777" w:rsidTr="00E109A8">
        <w:tc>
          <w:tcPr>
            <w:tcW w:w="1812" w:type="dxa"/>
            <w:vMerge/>
          </w:tcPr>
          <w:p w14:paraId="709C77C3" w14:textId="77777777" w:rsidR="00EE4CA9" w:rsidRPr="00801362" w:rsidRDefault="00EE4CA9" w:rsidP="00CE2EAA">
            <w:pPr>
              <w:rPr>
                <w:sz w:val="20"/>
                <w:szCs w:val="20"/>
                <w:lang w:val="en-CA"/>
              </w:rPr>
            </w:pPr>
          </w:p>
        </w:tc>
        <w:tc>
          <w:tcPr>
            <w:tcW w:w="1823" w:type="dxa"/>
            <w:vMerge/>
          </w:tcPr>
          <w:p w14:paraId="3D960B77" w14:textId="77777777" w:rsidR="00EE4CA9" w:rsidRPr="00801362" w:rsidRDefault="00EE4CA9" w:rsidP="00CE2EAA">
            <w:pPr>
              <w:rPr>
                <w:sz w:val="20"/>
                <w:szCs w:val="20"/>
                <w:lang w:val="en-CA"/>
              </w:rPr>
            </w:pPr>
          </w:p>
        </w:tc>
        <w:tc>
          <w:tcPr>
            <w:tcW w:w="1822" w:type="dxa"/>
          </w:tcPr>
          <w:p w14:paraId="46EB3DB9" w14:textId="77777777" w:rsidR="00EE4CA9" w:rsidRPr="00801362" w:rsidRDefault="00EE4CA9" w:rsidP="00CE2EAA">
            <w:pPr>
              <w:rPr>
                <w:sz w:val="20"/>
                <w:szCs w:val="20"/>
                <w:lang w:val="en-CA"/>
              </w:rPr>
            </w:pPr>
            <w:r w:rsidRPr="00801362">
              <w:rPr>
                <w:sz w:val="20"/>
                <w:szCs w:val="20"/>
                <w:lang w:val="en-CA"/>
              </w:rPr>
              <w:t>Tidal and ocean current/ use of temperature differentials</w:t>
            </w:r>
          </w:p>
        </w:tc>
        <w:tc>
          <w:tcPr>
            <w:tcW w:w="2221" w:type="dxa"/>
          </w:tcPr>
          <w:p w14:paraId="20301524" w14:textId="77777777" w:rsidR="00EE4CA9" w:rsidRPr="00801362" w:rsidRDefault="00EE4CA9" w:rsidP="00CE2EAA">
            <w:pPr>
              <w:rPr>
                <w:sz w:val="20"/>
                <w:szCs w:val="20"/>
                <w:lang w:val="en-CA"/>
              </w:rPr>
            </w:pPr>
            <w:r w:rsidRPr="00801362">
              <w:rPr>
                <w:sz w:val="20"/>
                <w:szCs w:val="20"/>
                <w:lang w:val="en-CA"/>
              </w:rPr>
              <w:t>Cost effective methods to extract are improved</w:t>
            </w:r>
          </w:p>
        </w:tc>
        <w:tc>
          <w:tcPr>
            <w:tcW w:w="2229" w:type="dxa"/>
          </w:tcPr>
          <w:p w14:paraId="5A46729A" w14:textId="77777777" w:rsidR="00EE4CA9" w:rsidRPr="00801362" w:rsidRDefault="00EE4CA9" w:rsidP="00CE2EAA">
            <w:pPr>
              <w:rPr>
                <w:sz w:val="20"/>
                <w:szCs w:val="20"/>
                <w:lang w:val="en-CA"/>
              </w:rPr>
            </w:pPr>
            <w:r w:rsidRPr="00801362">
              <w:rPr>
                <w:sz w:val="20"/>
                <w:szCs w:val="20"/>
                <w:lang w:val="en-CA"/>
              </w:rPr>
              <w:t>Research, investment in new tech</w:t>
            </w:r>
          </w:p>
        </w:tc>
        <w:tc>
          <w:tcPr>
            <w:tcW w:w="1599" w:type="dxa"/>
          </w:tcPr>
          <w:p w14:paraId="2C5AFB33" w14:textId="77777777" w:rsidR="00EE4CA9" w:rsidRPr="00801362" w:rsidRDefault="00EE4CA9" w:rsidP="00CE2EAA">
            <w:pPr>
              <w:rPr>
                <w:sz w:val="20"/>
                <w:szCs w:val="20"/>
                <w:lang w:val="en-CA"/>
              </w:rPr>
            </w:pPr>
            <w:r w:rsidRPr="00801362">
              <w:rPr>
                <w:sz w:val="20"/>
                <w:szCs w:val="20"/>
                <w:lang w:val="en-CA"/>
              </w:rPr>
              <w:t>Utilities, some off grid users – lodges, coastal communities</w:t>
            </w:r>
          </w:p>
        </w:tc>
        <w:tc>
          <w:tcPr>
            <w:tcW w:w="1684" w:type="dxa"/>
          </w:tcPr>
          <w:p w14:paraId="567072BB" w14:textId="77777777" w:rsidR="00EE4CA9" w:rsidRPr="00801362" w:rsidRDefault="00BC41BE" w:rsidP="00CE2EAA">
            <w:pPr>
              <w:rPr>
                <w:sz w:val="20"/>
                <w:szCs w:val="20"/>
                <w:lang w:val="en-CA"/>
              </w:rPr>
            </w:pPr>
            <w:r w:rsidRPr="00801362">
              <w:rPr>
                <w:sz w:val="20"/>
                <w:szCs w:val="20"/>
                <w:lang w:val="en-CA"/>
              </w:rPr>
              <w:t>Visit properties with alternative energy sources</w:t>
            </w:r>
          </w:p>
        </w:tc>
        <w:tc>
          <w:tcPr>
            <w:tcW w:w="1548" w:type="dxa"/>
          </w:tcPr>
          <w:p w14:paraId="62E978E8" w14:textId="77777777" w:rsidR="00EE4CA9" w:rsidRPr="00801362" w:rsidRDefault="00EE4CA9" w:rsidP="00CE2EAA">
            <w:pPr>
              <w:rPr>
                <w:sz w:val="20"/>
                <w:szCs w:val="20"/>
                <w:lang w:val="en-CA"/>
              </w:rPr>
            </w:pPr>
          </w:p>
        </w:tc>
      </w:tr>
      <w:tr w:rsidR="00EE4CA9" w:rsidRPr="00801362" w14:paraId="1241B883" w14:textId="77777777" w:rsidTr="00E109A8">
        <w:tc>
          <w:tcPr>
            <w:tcW w:w="1812" w:type="dxa"/>
            <w:vMerge/>
          </w:tcPr>
          <w:p w14:paraId="2CA38E65" w14:textId="77777777" w:rsidR="00EE4CA9" w:rsidRPr="00801362" w:rsidRDefault="00EE4CA9" w:rsidP="00CE2EAA">
            <w:pPr>
              <w:rPr>
                <w:sz w:val="20"/>
                <w:szCs w:val="20"/>
                <w:lang w:val="en-CA"/>
              </w:rPr>
            </w:pPr>
          </w:p>
        </w:tc>
        <w:tc>
          <w:tcPr>
            <w:tcW w:w="1823" w:type="dxa"/>
            <w:vMerge/>
          </w:tcPr>
          <w:p w14:paraId="1FAE07E1" w14:textId="77777777" w:rsidR="00EE4CA9" w:rsidRPr="00801362" w:rsidRDefault="00EE4CA9" w:rsidP="00CE2EAA">
            <w:pPr>
              <w:rPr>
                <w:sz w:val="20"/>
                <w:szCs w:val="20"/>
                <w:lang w:val="en-CA"/>
              </w:rPr>
            </w:pPr>
          </w:p>
        </w:tc>
        <w:tc>
          <w:tcPr>
            <w:tcW w:w="1822" w:type="dxa"/>
          </w:tcPr>
          <w:p w14:paraId="34E9E221" w14:textId="77777777" w:rsidR="00EE4CA9" w:rsidRPr="00801362" w:rsidRDefault="00EE4CA9" w:rsidP="00CE2EAA">
            <w:pPr>
              <w:rPr>
                <w:sz w:val="20"/>
                <w:szCs w:val="20"/>
                <w:lang w:val="en-CA"/>
              </w:rPr>
            </w:pPr>
            <w:r w:rsidRPr="00801362">
              <w:rPr>
                <w:sz w:val="20"/>
                <w:szCs w:val="20"/>
                <w:lang w:val="en-CA"/>
              </w:rPr>
              <w:t>Wind power</w:t>
            </w:r>
          </w:p>
        </w:tc>
        <w:tc>
          <w:tcPr>
            <w:tcW w:w="2221" w:type="dxa"/>
          </w:tcPr>
          <w:p w14:paraId="3155664D" w14:textId="77777777" w:rsidR="00EE4CA9" w:rsidRPr="00801362" w:rsidRDefault="00EE4CA9" w:rsidP="004C6C79">
            <w:pPr>
              <w:rPr>
                <w:sz w:val="20"/>
                <w:szCs w:val="20"/>
                <w:lang w:val="en-CA"/>
              </w:rPr>
            </w:pPr>
            <w:r w:rsidRPr="00801362">
              <w:rPr>
                <w:sz w:val="20"/>
                <w:szCs w:val="20"/>
                <w:lang w:val="en-CA"/>
              </w:rPr>
              <w:t>barriers to installation, removed, subsidize until economic?</w:t>
            </w:r>
          </w:p>
          <w:p w14:paraId="47E39D05" w14:textId="77777777" w:rsidR="00EE4CA9" w:rsidRPr="00801362" w:rsidRDefault="00EE4CA9" w:rsidP="004C6C79">
            <w:pPr>
              <w:rPr>
                <w:sz w:val="20"/>
                <w:szCs w:val="20"/>
                <w:lang w:val="en-CA"/>
              </w:rPr>
            </w:pPr>
            <w:r w:rsidRPr="00801362">
              <w:rPr>
                <w:sz w:val="20"/>
                <w:szCs w:val="20"/>
                <w:lang w:val="en-CA"/>
              </w:rPr>
              <w:lastRenderedPageBreak/>
              <w:t>Demo projects</w:t>
            </w:r>
          </w:p>
        </w:tc>
        <w:tc>
          <w:tcPr>
            <w:tcW w:w="2229" w:type="dxa"/>
          </w:tcPr>
          <w:p w14:paraId="315C3A52" w14:textId="77777777" w:rsidR="00EE4CA9" w:rsidRPr="00801362" w:rsidRDefault="00EE4CA9" w:rsidP="00CE2EAA">
            <w:pPr>
              <w:rPr>
                <w:sz w:val="20"/>
                <w:szCs w:val="20"/>
                <w:lang w:val="en-CA"/>
              </w:rPr>
            </w:pPr>
            <w:r w:rsidRPr="00801362">
              <w:rPr>
                <w:sz w:val="20"/>
                <w:szCs w:val="20"/>
                <w:lang w:val="en-CA"/>
              </w:rPr>
              <w:lastRenderedPageBreak/>
              <w:t>Cradle to grave analysis of real benefits, costs, impacts by third party</w:t>
            </w:r>
          </w:p>
        </w:tc>
        <w:tc>
          <w:tcPr>
            <w:tcW w:w="1599" w:type="dxa"/>
          </w:tcPr>
          <w:p w14:paraId="783C665D" w14:textId="77777777" w:rsidR="00EE4CA9" w:rsidRPr="00801362" w:rsidRDefault="004F58AB" w:rsidP="00CE2EAA">
            <w:pPr>
              <w:rPr>
                <w:sz w:val="20"/>
                <w:szCs w:val="20"/>
                <w:lang w:val="en-CA"/>
              </w:rPr>
            </w:pPr>
            <w:r w:rsidRPr="00801362">
              <w:rPr>
                <w:sz w:val="20"/>
                <w:szCs w:val="20"/>
                <w:lang w:val="en-CA"/>
              </w:rPr>
              <w:t xml:space="preserve">Landowners, </w:t>
            </w:r>
            <w:r w:rsidR="00EE4CA9" w:rsidRPr="00801362">
              <w:rPr>
                <w:sz w:val="20"/>
                <w:szCs w:val="20"/>
                <w:lang w:val="en-CA"/>
              </w:rPr>
              <w:t xml:space="preserve">power </w:t>
            </w:r>
            <w:r w:rsidR="00EE4CA9" w:rsidRPr="00801362">
              <w:rPr>
                <w:sz w:val="20"/>
                <w:szCs w:val="20"/>
                <w:lang w:val="en-CA"/>
              </w:rPr>
              <w:lastRenderedPageBreak/>
              <w:t>companies, public demand</w:t>
            </w:r>
          </w:p>
        </w:tc>
        <w:tc>
          <w:tcPr>
            <w:tcW w:w="1684" w:type="dxa"/>
          </w:tcPr>
          <w:p w14:paraId="52EF57DC" w14:textId="77777777" w:rsidR="00EE4CA9" w:rsidRPr="00801362" w:rsidRDefault="00A03A9B" w:rsidP="00CE2EAA">
            <w:pPr>
              <w:rPr>
                <w:sz w:val="20"/>
                <w:szCs w:val="20"/>
                <w:lang w:val="en-CA"/>
              </w:rPr>
            </w:pPr>
            <w:r w:rsidRPr="00801362">
              <w:rPr>
                <w:sz w:val="20"/>
                <w:szCs w:val="20"/>
                <w:lang w:val="en-CA"/>
              </w:rPr>
              <w:lastRenderedPageBreak/>
              <w:t>Choose enterprises</w:t>
            </w:r>
            <w:r w:rsidR="00BC41BE" w:rsidRPr="00801362">
              <w:rPr>
                <w:sz w:val="20"/>
                <w:szCs w:val="20"/>
                <w:lang w:val="en-CA"/>
              </w:rPr>
              <w:t xml:space="preserve"> with alternative </w:t>
            </w:r>
            <w:r w:rsidR="00BC41BE" w:rsidRPr="00801362">
              <w:rPr>
                <w:sz w:val="20"/>
                <w:szCs w:val="20"/>
                <w:lang w:val="en-CA"/>
              </w:rPr>
              <w:lastRenderedPageBreak/>
              <w:t>energy sources, lobby for removal of barriers and opposition</w:t>
            </w:r>
          </w:p>
        </w:tc>
        <w:tc>
          <w:tcPr>
            <w:tcW w:w="1548" w:type="dxa"/>
          </w:tcPr>
          <w:p w14:paraId="7006D0DE" w14:textId="77777777" w:rsidR="00EE4CA9" w:rsidRPr="00801362" w:rsidRDefault="00EE4CA9" w:rsidP="00CE2EAA">
            <w:pPr>
              <w:rPr>
                <w:sz w:val="20"/>
                <w:szCs w:val="20"/>
                <w:lang w:val="en-CA"/>
              </w:rPr>
            </w:pPr>
          </w:p>
        </w:tc>
      </w:tr>
      <w:tr w:rsidR="00EE4CA9" w:rsidRPr="00801362" w14:paraId="4CC0033F" w14:textId="77777777" w:rsidTr="00E109A8">
        <w:tc>
          <w:tcPr>
            <w:tcW w:w="1812" w:type="dxa"/>
            <w:vMerge/>
          </w:tcPr>
          <w:p w14:paraId="53F3DED6" w14:textId="77777777" w:rsidR="00EE4CA9" w:rsidRPr="00801362" w:rsidRDefault="00EE4CA9" w:rsidP="00CE2EAA">
            <w:pPr>
              <w:rPr>
                <w:sz w:val="20"/>
                <w:szCs w:val="20"/>
                <w:lang w:val="en-CA"/>
              </w:rPr>
            </w:pPr>
          </w:p>
        </w:tc>
        <w:tc>
          <w:tcPr>
            <w:tcW w:w="1823" w:type="dxa"/>
            <w:vMerge/>
          </w:tcPr>
          <w:p w14:paraId="63EAE9E6" w14:textId="77777777" w:rsidR="00EE4CA9" w:rsidRPr="00801362" w:rsidRDefault="00EE4CA9" w:rsidP="00CE2EAA">
            <w:pPr>
              <w:rPr>
                <w:sz w:val="20"/>
                <w:szCs w:val="20"/>
                <w:lang w:val="en-CA"/>
              </w:rPr>
            </w:pPr>
          </w:p>
        </w:tc>
        <w:tc>
          <w:tcPr>
            <w:tcW w:w="1822" w:type="dxa"/>
          </w:tcPr>
          <w:p w14:paraId="6AA462C5" w14:textId="77777777" w:rsidR="00EE4CA9" w:rsidRPr="00801362" w:rsidRDefault="00EE4CA9" w:rsidP="00CE2EAA">
            <w:pPr>
              <w:rPr>
                <w:sz w:val="20"/>
                <w:szCs w:val="20"/>
                <w:lang w:val="en-CA"/>
              </w:rPr>
            </w:pPr>
            <w:r w:rsidRPr="00801362">
              <w:rPr>
                <w:sz w:val="20"/>
                <w:szCs w:val="20"/>
                <w:lang w:val="en-CA"/>
              </w:rPr>
              <w:t>Geothermal sources</w:t>
            </w:r>
          </w:p>
        </w:tc>
        <w:tc>
          <w:tcPr>
            <w:tcW w:w="2221" w:type="dxa"/>
          </w:tcPr>
          <w:p w14:paraId="6F164424" w14:textId="77777777" w:rsidR="00EE4CA9" w:rsidRPr="00801362" w:rsidRDefault="00EE4CA9" w:rsidP="00AD669F">
            <w:pPr>
              <w:rPr>
                <w:sz w:val="20"/>
                <w:szCs w:val="20"/>
                <w:lang w:val="en-CA"/>
              </w:rPr>
            </w:pPr>
            <w:r w:rsidRPr="00801362">
              <w:rPr>
                <w:sz w:val="20"/>
                <w:szCs w:val="20"/>
                <w:lang w:val="en-CA"/>
              </w:rPr>
              <w:t>Large scale district heating, single dwelling links (also heat exchangers could qualify)</w:t>
            </w:r>
          </w:p>
        </w:tc>
        <w:tc>
          <w:tcPr>
            <w:tcW w:w="2229" w:type="dxa"/>
          </w:tcPr>
          <w:p w14:paraId="12C22CD9" w14:textId="77777777" w:rsidR="00EE4CA9" w:rsidRPr="00801362" w:rsidRDefault="00EE4CA9" w:rsidP="00CE2EAA">
            <w:pPr>
              <w:rPr>
                <w:sz w:val="20"/>
                <w:szCs w:val="20"/>
                <w:lang w:val="en-CA"/>
              </w:rPr>
            </w:pPr>
            <w:r w:rsidRPr="00801362">
              <w:rPr>
                <w:sz w:val="20"/>
                <w:szCs w:val="20"/>
                <w:lang w:val="en-CA"/>
              </w:rPr>
              <w:t>Demo projects, third party benefit/cost</w:t>
            </w:r>
          </w:p>
        </w:tc>
        <w:tc>
          <w:tcPr>
            <w:tcW w:w="1599" w:type="dxa"/>
          </w:tcPr>
          <w:p w14:paraId="7FE97E84" w14:textId="77777777" w:rsidR="00EE4CA9" w:rsidRPr="00801362" w:rsidRDefault="00EE4CA9" w:rsidP="00CE2EAA">
            <w:pPr>
              <w:rPr>
                <w:sz w:val="20"/>
                <w:szCs w:val="20"/>
                <w:lang w:val="en-CA"/>
              </w:rPr>
            </w:pPr>
            <w:r w:rsidRPr="00801362">
              <w:rPr>
                <w:sz w:val="20"/>
                <w:szCs w:val="20"/>
                <w:lang w:val="en-CA"/>
              </w:rPr>
              <w:t xml:space="preserve">Town planners, government regulators </w:t>
            </w:r>
          </w:p>
        </w:tc>
        <w:tc>
          <w:tcPr>
            <w:tcW w:w="1684" w:type="dxa"/>
          </w:tcPr>
          <w:p w14:paraId="09B28DC7" w14:textId="77777777" w:rsidR="00EE4CA9" w:rsidRPr="00801362" w:rsidRDefault="00A03A9B" w:rsidP="00CE2EAA">
            <w:pPr>
              <w:rPr>
                <w:sz w:val="20"/>
                <w:szCs w:val="20"/>
                <w:lang w:val="en-CA"/>
              </w:rPr>
            </w:pPr>
            <w:r w:rsidRPr="00801362">
              <w:rPr>
                <w:sz w:val="20"/>
                <w:szCs w:val="20"/>
                <w:lang w:val="en-CA"/>
              </w:rPr>
              <w:t>Lobby for use of these sources where feasible</w:t>
            </w:r>
          </w:p>
        </w:tc>
        <w:tc>
          <w:tcPr>
            <w:tcW w:w="1548" w:type="dxa"/>
          </w:tcPr>
          <w:p w14:paraId="19F44391" w14:textId="77777777" w:rsidR="00EE4CA9" w:rsidRPr="00801362" w:rsidRDefault="00EE4CA9" w:rsidP="00CE2EAA">
            <w:pPr>
              <w:rPr>
                <w:sz w:val="20"/>
                <w:szCs w:val="20"/>
                <w:lang w:val="en-CA"/>
              </w:rPr>
            </w:pPr>
          </w:p>
        </w:tc>
      </w:tr>
      <w:tr w:rsidR="00EE4CA9" w:rsidRPr="00801362" w14:paraId="2A44776A" w14:textId="77777777" w:rsidTr="00E109A8">
        <w:tc>
          <w:tcPr>
            <w:tcW w:w="1812" w:type="dxa"/>
            <w:vMerge/>
          </w:tcPr>
          <w:p w14:paraId="55A4996F" w14:textId="77777777" w:rsidR="00EE4CA9" w:rsidRPr="00801362" w:rsidRDefault="00EE4CA9" w:rsidP="00CE2EAA">
            <w:pPr>
              <w:rPr>
                <w:sz w:val="20"/>
                <w:szCs w:val="20"/>
                <w:lang w:val="en-CA"/>
              </w:rPr>
            </w:pPr>
          </w:p>
        </w:tc>
        <w:tc>
          <w:tcPr>
            <w:tcW w:w="1823" w:type="dxa"/>
            <w:vMerge/>
          </w:tcPr>
          <w:p w14:paraId="6065F5C7" w14:textId="77777777" w:rsidR="00EE4CA9" w:rsidRPr="00801362" w:rsidRDefault="00EE4CA9" w:rsidP="00CE2EAA">
            <w:pPr>
              <w:rPr>
                <w:sz w:val="20"/>
                <w:szCs w:val="20"/>
                <w:lang w:val="en-CA"/>
              </w:rPr>
            </w:pPr>
          </w:p>
        </w:tc>
        <w:tc>
          <w:tcPr>
            <w:tcW w:w="1822" w:type="dxa"/>
          </w:tcPr>
          <w:p w14:paraId="25A4E4C0" w14:textId="77777777" w:rsidR="00EE4CA9" w:rsidRPr="00801362" w:rsidRDefault="00EE4CA9" w:rsidP="00CE2EAA">
            <w:pPr>
              <w:rPr>
                <w:sz w:val="20"/>
                <w:szCs w:val="20"/>
                <w:lang w:val="en-CA"/>
              </w:rPr>
            </w:pPr>
            <w:r w:rsidRPr="00801362">
              <w:rPr>
                <w:sz w:val="20"/>
                <w:szCs w:val="20"/>
                <w:lang w:val="en-CA"/>
              </w:rPr>
              <w:t>Solar collectors</w:t>
            </w:r>
          </w:p>
        </w:tc>
        <w:tc>
          <w:tcPr>
            <w:tcW w:w="2221" w:type="dxa"/>
          </w:tcPr>
          <w:p w14:paraId="63E52E5B" w14:textId="77777777" w:rsidR="00EE4CA9" w:rsidRPr="00801362" w:rsidRDefault="00EE4CA9" w:rsidP="00B96E02">
            <w:pPr>
              <w:rPr>
                <w:sz w:val="20"/>
                <w:szCs w:val="20"/>
                <w:lang w:val="en-CA"/>
              </w:rPr>
            </w:pPr>
            <w:r w:rsidRPr="00801362">
              <w:rPr>
                <w:sz w:val="20"/>
                <w:szCs w:val="20"/>
                <w:lang w:val="en-CA"/>
              </w:rPr>
              <w:t xml:space="preserve">Improvement of cost per unit.  </w:t>
            </w:r>
          </w:p>
          <w:p w14:paraId="494262E7" w14:textId="77777777" w:rsidR="00EE4CA9" w:rsidRPr="00801362" w:rsidRDefault="00EE4CA9" w:rsidP="00B96E02">
            <w:pPr>
              <w:rPr>
                <w:sz w:val="20"/>
                <w:szCs w:val="20"/>
                <w:lang w:val="en-CA"/>
              </w:rPr>
            </w:pPr>
            <w:r w:rsidRPr="00801362">
              <w:rPr>
                <w:sz w:val="20"/>
                <w:szCs w:val="20"/>
                <w:lang w:val="en-CA"/>
              </w:rPr>
              <w:t>Public opposition to impact can be addressed. New uses/structures can be made less visually and spatially invasive</w:t>
            </w:r>
          </w:p>
        </w:tc>
        <w:tc>
          <w:tcPr>
            <w:tcW w:w="2229" w:type="dxa"/>
          </w:tcPr>
          <w:p w14:paraId="2854966F" w14:textId="77777777" w:rsidR="00EE4CA9" w:rsidRPr="00801362" w:rsidRDefault="00EE4CA9" w:rsidP="00CE2EAA">
            <w:pPr>
              <w:rPr>
                <w:sz w:val="20"/>
                <w:szCs w:val="20"/>
                <w:lang w:val="en-CA"/>
              </w:rPr>
            </w:pPr>
            <w:r w:rsidRPr="00801362">
              <w:rPr>
                <w:sz w:val="20"/>
                <w:szCs w:val="20"/>
                <w:lang w:val="en-CA"/>
              </w:rPr>
              <w:t xml:space="preserve">Visuals can be </w:t>
            </w:r>
            <w:r w:rsidR="004F58AB" w:rsidRPr="00801362">
              <w:rPr>
                <w:sz w:val="20"/>
                <w:szCs w:val="20"/>
                <w:lang w:val="en-CA"/>
              </w:rPr>
              <w:t>managed (</w:t>
            </w:r>
            <w:r w:rsidRPr="00801362">
              <w:rPr>
                <w:sz w:val="20"/>
                <w:szCs w:val="20"/>
                <w:lang w:val="en-CA"/>
              </w:rPr>
              <w:t xml:space="preserve">some nanotech solutions) </w:t>
            </w:r>
          </w:p>
          <w:p w14:paraId="14B7DF72" w14:textId="77777777" w:rsidR="00EE4CA9" w:rsidRPr="00801362" w:rsidRDefault="00EE4CA9" w:rsidP="00CE2EAA">
            <w:pPr>
              <w:rPr>
                <w:sz w:val="20"/>
                <w:szCs w:val="20"/>
                <w:lang w:val="en-CA"/>
              </w:rPr>
            </w:pPr>
            <w:r w:rsidRPr="00801362">
              <w:rPr>
                <w:sz w:val="20"/>
                <w:szCs w:val="20"/>
                <w:lang w:val="en-CA"/>
              </w:rPr>
              <w:t>Collectors on existing structures</w:t>
            </w:r>
          </w:p>
          <w:p w14:paraId="46968D6D" w14:textId="77777777" w:rsidR="00FA3010" w:rsidRPr="00801362" w:rsidRDefault="00FA3010" w:rsidP="00CE2EAA">
            <w:pPr>
              <w:rPr>
                <w:sz w:val="20"/>
                <w:szCs w:val="20"/>
                <w:lang w:val="en-CA"/>
              </w:rPr>
            </w:pPr>
            <w:r w:rsidRPr="00801362">
              <w:rPr>
                <w:sz w:val="20"/>
                <w:szCs w:val="20"/>
                <w:lang w:val="en-CA"/>
              </w:rPr>
              <w:t>Subsidies of various kinds</w:t>
            </w:r>
          </w:p>
        </w:tc>
        <w:tc>
          <w:tcPr>
            <w:tcW w:w="1599" w:type="dxa"/>
          </w:tcPr>
          <w:p w14:paraId="25E32CFD" w14:textId="77777777" w:rsidR="00EE4CA9" w:rsidRPr="00801362" w:rsidRDefault="00EE4CA9" w:rsidP="00CE2EAA">
            <w:pPr>
              <w:rPr>
                <w:sz w:val="20"/>
                <w:szCs w:val="20"/>
                <w:lang w:val="en-CA"/>
              </w:rPr>
            </w:pPr>
            <w:r w:rsidRPr="00801362">
              <w:rPr>
                <w:sz w:val="20"/>
                <w:szCs w:val="20"/>
                <w:lang w:val="en-CA"/>
              </w:rPr>
              <w:t>Solar industry, (many new players in Canada and abroad)</w:t>
            </w:r>
          </w:p>
          <w:p w14:paraId="75DB3A07" w14:textId="77777777" w:rsidR="00EE4CA9" w:rsidRPr="00801362" w:rsidRDefault="00EE4CA9" w:rsidP="00CE2EAA">
            <w:pPr>
              <w:rPr>
                <w:sz w:val="20"/>
                <w:szCs w:val="20"/>
                <w:lang w:val="en-CA"/>
              </w:rPr>
            </w:pPr>
            <w:r w:rsidRPr="00801362">
              <w:rPr>
                <w:sz w:val="20"/>
                <w:szCs w:val="20"/>
                <w:lang w:val="en-CA"/>
              </w:rPr>
              <w:t>Regulators, individual building owners</w:t>
            </w:r>
          </w:p>
        </w:tc>
        <w:tc>
          <w:tcPr>
            <w:tcW w:w="1684" w:type="dxa"/>
          </w:tcPr>
          <w:p w14:paraId="1B7F143F" w14:textId="77777777" w:rsidR="00EE4CA9" w:rsidRPr="00801362" w:rsidRDefault="00D61BBA" w:rsidP="00D61BBA">
            <w:pPr>
              <w:rPr>
                <w:sz w:val="20"/>
                <w:szCs w:val="20"/>
                <w:lang w:val="en-CA"/>
              </w:rPr>
            </w:pPr>
            <w:r w:rsidRPr="00801362">
              <w:rPr>
                <w:sz w:val="20"/>
                <w:szCs w:val="20"/>
                <w:lang w:val="en-CA"/>
              </w:rPr>
              <w:t>Lobby for removal of barriers to use</w:t>
            </w:r>
          </w:p>
          <w:p w14:paraId="50E41A81" w14:textId="77777777" w:rsidR="00FA3010" w:rsidRPr="00801362" w:rsidRDefault="00FA3010" w:rsidP="00D61BBA">
            <w:pPr>
              <w:rPr>
                <w:sz w:val="20"/>
                <w:szCs w:val="20"/>
                <w:lang w:val="en-CA"/>
              </w:rPr>
            </w:pPr>
            <w:r w:rsidRPr="00801362">
              <w:rPr>
                <w:sz w:val="20"/>
                <w:szCs w:val="20"/>
                <w:lang w:val="en-CA"/>
              </w:rPr>
              <w:t>Buy and use where feasible</w:t>
            </w:r>
            <w:r w:rsidR="00A03A9B" w:rsidRPr="00801362">
              <w:rPr>
                <w:sz w:val="20"/>
                <w:szCs w:val="20"/>
                <w:lang w:val="en-CA"/>
              </w:rPr>
              <w:t>.</w:t>
            </w:r>
          </w:p>
          <w:p w14:paraId="3679A3FB" w14:textId="77777777" w:rsidR="00A03A9B" w:rsidRPr="00801362" w:rsidRDefault="00A03A9B" w:rsidP="00D61BBA">
            <w:pPr>
              <w:rPr>
                <w:sz w:val="20"/>
                <w:szCs w:val="20"/>
                <w:lang w:val="en-CA"/>
              </w:rPr>
            </w:pPr>
            <w:r w:rsidRPr="00801362">
              <w:rPr>
                <w:sz w:val="20"/>
                <w:szCs w:val="20"/>
                <w:lang w:val="en-CA"/>
              </w:rPr>
              <w:t>Favour enterprises using such sources</w:t>
            </w:r>
          </w:p>
        </w:tc>
        <w:tc>
          <w:tcPr>
            <w:tcW w:w="1548" w:type="dxa"/>
          </w:tcPr>
          <w:p w14:paraId="78B06831" w14:textId="77777777" w:rsidR="00EE4CA9" w:rsidRPr="00801362" w:rsidRDefault="00EE4CA9" w:rsidP="00CE2EAA">
            <w:pPr>
              <w:rPr>
                <w:sz w:val="20"/>
                <w:szCs w:val="20"/>
                <w:lang w:val="en-CA"/>
              </w:rPr>
            </w:pPr>
          </w:p>
        </w:tc>
      </w:tr>
      <w:tr w:rsidR="00EE4CA9" w:rsidRPr="00801362" w14:paraId="56114887" w14:textId="77777777" w:rsidTr="00E109A8">
        <w:tc>
          <w:tcPr>
            <w:tcW w:w="1812" w:type="dxa"/>
            <w:vMerge/>
          </w:tcPr>
          <w:p w14:paraId="3C35297C" w14:textId="77777777" w:rsidR="00EE4CA9" w:rsidRPr="00801362" w:rsidRDefault="00EE4CA9" w:rsidP="00CE2EAA">
            <w:pPr>
              <w:rPr>
                <w:sz w:val="20"/>
                <w:szCs w:val="20"/>
                <w:lang w:val="en-CA"/>
              </w:rPr>
            </w:pPr>
          </w:p>
        </w:tc>
        <w:tc>
          <w:tcPr>
            <w:tcW w:w="1823" w:type="dxa"/>
            <w:vMerge w:val="restart"/>
          </w:tcPr>
          <w:p w14:paraId="651EC00F" w14:textId="77777777" w:rsidR="00EE4CA9" w:rsidRPr="00801362" w:rsidRDefault="00EE4CA9" w:rsidP="00F52F2F">
            <w:pPr>
              <w:rPr>
                <w:sz w:val="20"/>
                <w:szCs w:val="20"/>
                <w:lang w:val="en-CA"/>
              </w:rPr>
            </w:pPr>
            <w:r w:rsidRPr="00801362">
              <w:rPr>
                <w:sz w:val="20"/>
                <w:szCs w:val="20"/>
                <w:lang w:val="en-CA"/>
              </w:rPr>
              <w:t xml:space="preserve">Nuclear    </w:t>
            </w:r>
          </w:p>
        </w:tc>
        <w:tc>
          <w:tcPr>
            <w:tcW w:w="1822" w:type="dxa"/>
          </w:tcPr>
          <w:p w14:paraId="12226FF9" w14:textId="77777777" w:rsidR="00EE4CA9" w:rsidRPr="00801362" w:rsidRDefault="00EE4CA9" w:rsidP="00CE2EAA">
            <w:pPr>
              <w:rPr>
                <w:sz w:val="20"/>
                <w:szCs w:val="20"/>
                <w:lang w:val="en-CA"/>
              </w:rPr>
            </w:pPr>
            <w:r w:rsidRPr="00801362">
              <w:rPr>
                <w:sz w:val="20"/>
                <w:szCs w:val="20"/>
                <w:lang w:val="en-CA"/>
              </w:rPr>
              <w:t>Existing reactors</w:t>
            </w:r>
          </w:p>
          <w:p w14:paraId="4B00FE4A" w14:textId="77777777" w:rsidR="00EE4CA9" w:rsidRPr="00801362" w:rsidRDefault="00EE4CA9" w:rsidP="00CE2EAA">
            <w:pPr>
              <w:rPr>
                <w:sz w:val="20"/>
                <w:szCs w:val="20"/>
                <w:lang w:val="en-CA"/>
              </w:rPr>
            </w:pPr>
          </w:p>
        </w:tc>
        <w:tc>
          <w:tcPr>
            <w:tcW w:w="2221" w:type="dxa"/>
          </w:tcPr>
          <w:p w14:paraId="2E9D3B81" w14:textId="77777777" w:rsidR="00EE4CA9" w:rsidRPr="00801362" w:rsidRDefault="00EE4CA9" w:rsidP="00CE2EAA">
            <w:pPr>
              <w:rPr>
                <w:sz w:val="20"/>
                <w:szCs w:val="20"/>
                <w:lang w:val="en-CA"/>
              </w:rPr>
            </w:pPr>
            <w:r w:rsidRPr="00801362">
              <w:rPr>
                <w:sz w:val="20"/>
                <w:szCs w:val="20"/>
                <w:lang w:val="en-CA"/>
              </w:rPr>
              <w:t>Safe and secure use, acceptable waste disposal. Retrofit costs not excessive relative to alternatives</w:t>
            </w:r>
          </w:p>
        </w:tc>
        <w:tc>
          <w:tcPr>
            <w:tcW w:w="2229" w:type="dxa"/>
          </w:tcPr>
          <w:p w14:paraId="1C345C82" w14:textId="77777777" w:rsidR="00EE4CA9" w:rsidRPr="00801362" w:rsidRDefault="00EE4CA9" w:rsidP="00CE2EAA">
            <w:pPr>
              <w:rPr>
                <w:sz w:val="20"/>
                <w:szCs w:val="20"/>
                <w:lang w:val="en-CA"/>
              </w:rPr>
            </w:pPr>
            <w:r w:rsidRPr="00801362">
              <w:rPr>
                <w:sz w:val="20"/>
                <w:szCs w:val="20"/>
                <w:lang w:val="en-CA"/>
              </w:rPr>
              <w:t>Public is informed regarding risk and benefit in believable way.</w:t>
            </w:r>
          </w:p>
          <w:p w14:paraId="64186006" w14:textId="77777777" w:rsidR="00EE4CA9" w:rsidRPr="00801362" w:rsidRDefault="00EE4CA9" w:rsidP="00CE2EAA">
            <w:pPr>
              <w:rPr>
                <w:sz w:val="20"/>
                <w:szCs w:val="20"/>
                <w:lang w:val="en-CA"/>
              </w:rPr>
            </w:pPr>
            <w:r w:rsidRPr="00801362">
              <w:rPr>
                <w:sz w:val="20"/>
                <w:szCs w:val="20"/>
                <w:lang w:val="en-CA"/>
              </w:rPr>
              <w:t>Safe disposal of waste arranged and accepted</w:t>
            </w:r>
          </w:p>
        </w:tc>
        <w:tc>
          <w:tcPr>
            <w:tcW w:w="1599" w:type="dxa"/>
          </w:tcPr>
          <w:p w14:paraId="063D1C74" w14:textId="77777777" w:rsidR="00EE4CA9" w:rsidRPr="00801362" w:rsidRDefault="00EE4CA9" w:rsidP="00CE2EAA">
            <w:pPr>
              <w:rPr>
                <w:sz w:val="20"/>
                <w:szCs w:val="20"/>
                <w:lang w:val="en-CA"/>
              </w:rPr>
            </w:pPr>
            <w:r w:rsidRPr="00801362">
              <w:rPr>
                <w:sz w:val="20"/>
                <w:szCs w:val="20"/>
                <w:lang w:val="en-CA"/>
              </w:rPr>
              <w:t xml:space="preserve">Current nuclear utilities, current regulators </w:t>
            </w:r>
          </w:p>
        </w:tc>
        <w:tc>
          <w:tcPr>
            <w:tcW w:w="1684" w:type="dxa"/>
          </w:tcPr>
          <w:p w14:paraId="74D81163" w14:textId="77777777" w:rsidR="00EE4CA9" w:rsidRPr="00801362" w:rsidRDefault="000D2D9C" w:rsidP="00CE2EAA">
            <w:pPr>
              <w:rPr>
                <w:sz w:val="20"/>
                <w:szCs w:val="20"/>
                <w:lang w:val="en-CA"/>
              </w:rPr>
            </w:pPr>
            <w:r w:rsidRPr="00801362">
              <w:rPr>
                <w:sz w:val="20"/>
                <w:szCs w:val="20"/>
                <w:lang w:val="en-CA"/>
              </w:rPr>
              <w:t>Demand objective cradle to grave assessment re sustainability and risk</w:t>
            </w:r>
          </w:p>
        </w:tc>
        <w:tc>
          <w:tcPr>
            <w:tcW w:w="1548" w:type="dxa"/>
          </w:tcPr>
          <w:p w14:paraId="098ADC08" w14:textId="77777777" w:rsidR="00EE4CA9" w:rsidRPr="00801362" w:rsidRDefault="00EE4CA9" w:rsidP="00CE2EAA">
            <w:pPr>
              <w:rPr>
                <w:sz w:val="20"/>
                <w:szCs w:val="20"/>
                <w:lang w:val="en-CA"/>
              </w:rPr>
            </w:pPr>
          </w:p>
        </w:tc>
      </w:tr>
      <w:tr w:rsidR="00EE4CA9" w:rsidRPr="00801362" w14:paraId="531AE690" w14:textId="77777777" w:rsidTr="00E109A8">
        <w:tc>
          <w:tcPr>
            <w:tcW w:w="1812" w:type="dxa"/>
            <w:vMerge/>
          </w:tcPr>
          <w:p w14:paraId="02AE0608" w14:textId="77777777" w:rsidR="00EE4CA9" w:rsidRPr="00801362" w:rsidRDefault="00EE4CA9" w:rsidP="00CE2EAA">
            <w:pPr>
              <w:rPr>
                <w:sz w:val="20"/>
                <w:szCs w:val="20"/>
                <w:lang w:val="en-CA"/>
              </w:rPr>
            </w:pPr>
          </w:p>
        </w:tc>
        <w:tc>
          <w:tcPr>
            <w:tcW w:w="1823" w:type="dxa"/>
            <w:vMerge/>
          </w:tcPr>
          <w:p w14:paraId="05F814FE" w14:textId="77777777" w:rsidR="00EE4CA9" w:rsidRPr="00801362" w:rsidRDefault="00EE4CA9" w:rsidP="00F52F2F">
            <w:pPr>
              <w:rPr>
                <w:sz w:val="20"/>
                <w:szCs w:val="20"/>
                <w:lang w:val="en-CA"/>
              </w:rPr>
            </w:pPr>
          </w:p>
        </w:tc>
        <w:tc>
          <w:tcPr>
            <w:tcW w:w="1822" w:type="dxa"/>
          </w:tcPr>
          <w:p w14:paraId="4E7FC752" w14:textId="77777777" w:rsidR="00EE4CA9" w:rsidRPr="00801362" w:rsidRDefault="2815FB69" w:rsidP="00823AFE">
            <w:pPr>
              <w:rPr>
                <w:sz w:val="20"/>
                <w:szCs w:val="20"/>
                <w:lang w:val="en-CA"/>
              </w:rPr>
            </w:pPr>
            <w:r w:rsidRPr="00801362">
              <w:rPr>
                <w:sz w:val="20"/>
                <w:szCs w:val="20"/>
                <w:lang w:val="en-CA"/>
              </w:rPr>
              <w:t>New reactors (next gen types)</w:t>
            </w:r>
          </w:p>
        </w:tc>
        <w:tc>
          <w:tcPr>
            <w:tcW w:w="2221" w:type="dxa"/>
          </w:tcPr>
          <w:p w14:paraId="728B4359" w14:textId="77777777" w:rsidR="002433BB" w:rsidRPr="00801362" w:rsidRDefault="00EE4CA9" w:rsidP="00CE2EAA">
            <w:pPr>
              <w:rPr>
                <w:sz w:val="20"/>
                <w:szCs w:val="20"/>
                <w:lang w:val="en-CA"/>
              </w:rPr>
            </w:pPr>
            <w:r w:rsidRPr="00801362">
              <w:rPr>
                <w:sz w:val="20"/>
                <w:szCs w:val="20"/>
                <w:lang w:val="en-CA"/>
              </w:rPr>
              <w:t>Improved reactors with safe systems, lower costs</w:t>
            </w:r>
            <w:r w:rsidR="002433BB" w:rsidRPr="00801362">
              <w:rPr>
                <w:sz w:val="20"/>
                <w:szCs w:val="20"/>
                <w:lang w:val="en-CA"/>
              </w:rPr>
              <w:t>.</w:t>
            </w:r>
          </w:p>
          <w:p w14:paraId="342910E0" w14:textId="78C73722" w:rsidR="00EE4CA9" w:rsidRPr="00801362" w:rsidRDefault="002433BB" w:rsidP="00CE2EAA">
            <w:pPr>
              <w:rPr>
                <w:sz w:val="20"/>
                <w:szCs w:val="20"/>
                <w:lang w:val="en-CA"/>
              </w:rPr>
            </w:pPr>
            <w:r w:rsidRPr="00801362">
              <w:rPr>
                <w:sz w:val="20"/>
                <w:szCs w:val="20"/>
                <w:lang w:val="en-CA"/>
              </w:rPr>
              <w:t>Tech and suitable fuel sources are available</w:t>
            </w:r>
          </w:p>
        </w:tc>
        <w:tc>
          <w:tcPr>
            <w:tcW w:w="2229" w:type="dxa"/>
          </w:tcPr>
          <w:p w14:paraId="4179DFB9" w14:textId="77777777" w:rsidR="002433BB" w:rsidRPr="00801362" w:rsidRDefault="00EE4CA9" w:rsidP="00CE2EAA">
            <w:pPr>
              <w:rPr>
                <w:sz w:val="20"/>
                <w:szCs w:val="20"/>
                <w:lang w:val="en-CA"/>
              </w:rPr>
            </w:pPr>
            <w:r w:rsidRPr="00801362">
              <w:rPr>
                <w:sz w:val="20"/>
                <w:szCs w:val="20"/>
                <w:lang w:val="en-CA"/>
              </w:rPr>
              <w:t>Public is informed regarding risk and benefit in believable way</w:t>
            </w:r>
            <w:r w:rsidR="002433BB" w:rsidRPr="00801362">
              <w:rPr>
                <w:sz w:val="20"/>
                <w:szCs w:val="20"/>
                <w:lang w:val="en-CA"/>
              </w:rPr>
              <w:t>.</w:t>
            </w:r>
          </w:p>
          <w:p w14:paraId="2046969F" w14:textId="455D8C6A" w:rsidR="00EE4CA9" w:rsidRPr="00801362" w:rsidRDefault="002433BB" w:rsidP="00CE2EAA">
            <w:pPr>
              <w:rPr>
                <w:sz w:val="20"/>
                <w:szCs w:val="20"/>
                <w:lang w:val="en-CA"/>
              </w:rPr>
            </w:pPr>
            <w:r w:rsidRPr="00801362">
              <w:rPr>
                <w:sz w:val="20"/>
                <w:szCs w:val="20"/>
                <w:lang w:val="en-CA"/>
              </w:rPr>
              <w:t xml:space="preserve">New nuclear fuel sources sought. </w:t>
            </w:r>
          </w:p>
        </w:tc>
        <w:tc>
          <w:tcPr>
            <w:tcW w:w="1599" w:type="dxa"/>
          </w:tcPr>
          <w:p w14:paraId="5093E4D3" w14:textId="77777777" w:rsidR="00EE4CA9" w:rsidRPr="00801362" w:rsidRDefault="000D2D9C" w:rsidP="00CE2EAA">
            <w:pPr>
              <w:rPr>
                <w:sz w:val="20"/>
                <w:szCs w:val="20"/>
                <w:lang w:val="en-CA"/>
              </w:rPr>
            </w:pPr>
            <w:r w:rsidRPr="00801362">
              <w:rPr>
                <w:sz w:val="20"/>
                <w:szCs w:val="20"/>
                <w:lang w:val="en-CA"/>
              </w:rPr>
              <w:t>Nuclear regulation age</w:t>
            </w:r>
            <w:r w:rsidR="00EE4CA9" w:rsidRPr="00801362">
              <w:rPr>
                <w:sz w:val="20"/>
                <w:szCs w:val="20"/>
                <w:lang w:val="en-CA"/>
              </w:rPr>
              <w:t>ncies</w:t>
            </w:r>
          </w:p>
        </w:tc>
        <w:tc>
          <w:tcPr>
            <w:tcW w:w="1684" w:type="dxa"/>
          </w:tcPr>
          <w:p w14:paraId="1266B7A2" w14:textId="77777777" w:rsidR="00EE4CA9" w:rsidRPr="00801362" w:rsidRDefault="000D2D9C" w:rsidP="00CE2EAA">
            <w:pPr>
              <w:rPr>
                <w:sz w:val="20"/>
                <w:szCs w:val="20"/>
                <w:lang w:val="en-CA"/>
              </w:rPr>
            </w:pPr>
            <w:r w:rsidRPr="00801362">
              <w:rPr>
                <w:sz w:val="20"/>
                <w:szCs w:val="20"/>
                <w:lang w:val="en-CA"/>
              </w:rPr>
              <w:t>Demand objective cradle to grave assessment re sustainability and risk</w:t>
            </w:r>
          </w:p>
        </w:tc>
        <w:tc>
          <w:tcPr>
            <w:tcW w:w="1548" w:type="dxa"/>
          </w:tcPr>
          <w:p w14:paraId="2C2BFB51" w14:textId="77777777" w:rsidR="00EE4CA9" w:rsidRPr="00801362" w:rsidRDefault="00EE4CA9" w:rsidP="00CE2EAA">
            <w:pPr>
              <w:rPr>
                <w:sz w:val="20"/>
                <w:szCs w:val="20"/>
                <w:lang w:val="en-CA"/>
              </w:rPr>
            </w:pPr>
          </w:p>
        </w:tc>
      </w:tr>
      <w:tr w:rsidR="00EE4CA9" w:rsidRPr="00801362" w14:paraId="0D44DF79" w14:textId="77777777" w:rsidTr="00E109A8">
        <w:tc>
          <w:tcPr>
            <w:tcW w:w="1812" w:type="dxa"/>
            <w:vMerge/>
          </w:tcPr>
          <w:p w14:paraId="31DBC2BB" w14:textId="77777777" w:rsidR="00EE4CA9" w:rsidRPr="00801362" w:rsidRDefault="00EE4CA9" w:rsidP="00CE2EAA">
            <w:pPr>
              <w:rPr>
                <w:sz w:val="20"/>
                <w:szCs w:val="20"/>
                <w:lang w:val="en-CA"/>
              </w:rPr>
            </w:pPr>
          </w:p>
        </w:tc>
        <w:tc>
          <w:tcPr>
            <w:tcW w:w="1823" w:type="dxa"/>
          </w:tcPr>
          <w:p w14:paraId="06FEA9A5" w14:textId="77777777" w:rsidR="00EE4CA9" w:rsidRPr="00801362" w:rsidRDefault="00EE4CA9" w:rsidP="00CE2EAA">
            <w:pPr>
              <w:rPr>
                <w:sz w:val="20"/>
                <w:szCs w:val="20"/>
                <w:lang w:val="en-CA"/>
              </w:rPr>
            </w:pPr>
            <w:r w:rsidRPr="00801362">
              <w:rPr>
                <w:sz w:val="20"/>
                <w:szCs w:val="20"/>
                <w:lang w:val="en-CA"/>
              </w:rPr>
              <w:t xml:space="preserve">Emerging potential energy sources </w:t>
            </w:r>
          </w:p>
        </w:tc>
        <w:tc>
          <w:tcPr>
            <w:tcW w:w="1822" w:type="dxa"/>
          </w:tcPr>
          <w:p w14:paraId="3BC8D985" w14:textId="77777777" w:rsidR="00EE4CA9" w:rsidRPr="00801362" w:rsidRDefault="00EE4CA9" w:rsidP="00F52F2F">
            <w:pPr>
              <w:rPr>
                <w:sz w:val="20"/>
                <w:szCs w:val="20"/>
                <w:lang w:val="en-CA"/>
              </w:rPr>
            </w:pPr>
            <w:r w:rsidRPr="00801362">
              <w:rPr>
                <w:sz w:val="20"/>
                <w:szCs w:val="20"/>
                <w:lang w:val="en-CA"/>
              </w:rPr>
              <w:t xml:space="preserve">E.g. </w:t>
            </w:r>
            <w:r w:rsidR="004F58AB" w:rsidRPr="00801362">
              <w:rPr>
                <w:sz w:val="20"/>
                <w:szCs w:val="20"/>
                <w:lang w:val="en-CA"/>
              </w:rPr>
              <w:t>LENR.</w:t>
            </w:r>
            <w:r w:rsidRPr="00801362">
              <w:rPr>
                <w:sz w:val="20"/>
                <w:szCs w:val="20"/>
                <w:lang w:val="en-CA"/>
              </w:rPr>
              <w:t xml:space="preserve"> magnetic, new chemical sources with less impact(s), others? </w:t>
            </w:r>
          </w:p>
        </w:tc>
        <w:tc>
          <w:tcPr>
            <w:tcW w:w="2221" w:type="dxa"/>
          </w:tcPr>
          <w:p w14:paraId="6BA77F39" w14:textId="77777777" w:rsidR="00EE4CA9" w:rsidRPr="00801362" w:rsidRDefault="00EE4CA9" w:rsidP="00CE2EAA">
            <w:pPr>
              <w:rPr>
                <w:sz w:val="20"/>
                <w:szCs w:val="20"/>
                <w:lang w:val="en-CA"/>
              </w:rPr>
            </w:pPr>
            <w:r w:rsidRPr="00801362">
              <w:rPr>
                <w:sz w:val="20"/>
                <w:szCs w:val="20"/>
                <w:lang w:val="en-CA"/>
              </w:rPr>
              <w:t>The new source(s) will come on line by??</w:t>
            </w:r>
          </w:p>
          <w:p w14:paraId="0900CFDE" w14:textId="77777777" w:rsidR="00EE4CA9" w:rsidRPr="00801362" w:rsidRDefault="00EE4CA9" w:rsidP="00CE2EAA">
            <w:pPr>
              <w:rPr>
                <w:sz w:val="20"/>
                <w:szCs w:val="20"/>
                <w:lang w:val="en-CA"/>
              </w:rPr>
            </w:pPr>
            <w:r w:rsidRPr="00801362">
              <w:rPr>
                <w:sz w:val="20"/>
                <w:szCs w:val="20"/>
                <w:lang w:val="en-CA"/>
              </w:rPr>
              <w:t xml:space="preserve">Public will accept technology (“nuclear fear”) </w:t>
            </w:r>
          </w:p>
          <w:p w14:paraId="332BBD93" w14:textId="77777777" w:rsidR="00EE4CA9" w:rsidRPr="00801362" w:rsidRDefault="00EE4CA9" w:rsidP="00CE2EAA">
            <w:pPr>
              <w:rPr>
                <w:sz w:val="20"/>
                <w:szCs w:val="20"/>
                <w:lang w:val="en-CA"/>
              </w:rPr>
            </w:pPr>
            <w:r w:rsidRPr="00801362">
              <w:rPr>
                <w:sz w:val="20"/>
                <w:szCs w:val="20"/>
                <w:lang w:val="en-CA"/>
              </w:rPr>
              <w:t>Who controls use of these technologies?</w:t>
            </w:r>
          </w:p>
        </w:tc>
        <w:tc>
          <w:tcPr>
            <w:tcW w:w="2229" w:type="dxa"/>
          </w:tcPr>
          <w:p w14:paraId="6AC5ACE4" w14:textId="77777777" w:rsidR="00EE4CA9" w:rsidRPr="00801362" w:rsidRDefault="00EE4CA9" w:rsidP="00CE2EAA">
            <w:pPr>
              <w:rPr>
                <w:sz w:val="20"/>
                <w:szCs w:val="20"/>
                <w:lang w:val="en-CA"/>
              </w:rPr>
            </w:pPr>
            <w:r w:rsidRPr="00801362">
              <w:rPr>
                <w:sz w:val="20"/>
                <w:szCs w:val="20"/>
                <w:lang w:val="en-CA"/>
              </w:rPr>
              <w:t>Critical review of probable benefit cost or most probable leads to investment</w:t>
            </w:r>
          </w:p>
          <w:p w14:paraId="52593960" w14:textId="77777777" w:rsidR="00EE4CA9" w:rsidRPr="00801362" w:rsidRDefault="00EE4CA9" w:rsidP="00CE2EAA">
            <w:pPr>
              <w:rPr>
                <w:sz w:val="20"/>
                <w:szCs w:val="20"/>
                <w:lang w:val="en-CA"/>
              </w:rPr>
            </w:pPr>
            <w:r w:rsidRPr="00801362">
              <w:rPr>
                <w:sz w:val="20"/>
                <w:szCs w:val="20"/>
                <w:lang w:val="en-CA"/>
              </w:rPr>
              <w:t>Social impact assessment re impacts</w:t>
            </w:r>
          </w:p>
        </w:tc>
        <w:tc>
          <w:tcPr>
            <w:tcW w:w="1599" w:type="dxa"/>
          </w:tcPr>
          <w:p w14:paraId="5D141DD4" w14:textId="3C0B44AD" w:rsidR="00EE4CA9" w:rsidRPr="00801362" w:rsidRDefault="00801362" w:rsidP="00CE2EAA">
            <w:pPr>
              <w:rPr>
                <w:sz w:val="20"/>
                <w:szCs w:val="20"/>
                <w:lang w:val="en-CA"/>
              </w:rPr>
            </w:pPr>
            <w:r>
              <w:rPr>
                <w:sz w:val="20"/>
                <w:szCs w:val="20"/>
                <w:lang w:val="en-CA"/>
              </w:rPr>
              <w:t>Private industry to lead with</w:t>
            </w:r>
            <w:r w:rsidR="00EE4CA9" w:rsidRPr="00801362">
              <w:rPr>
                <w:sz w:val="20"/>
                <w:szCs w:val="20"/>
                <w:lang w:val="en-CA"/>
              </w:rPr>
              <w:t>???</w:t>
            </w:r>
          </w:p>
          <w:p w14:paraId="5487BC9F" w14:textId="77777777" w:rsidR="00EE4CA9" w:rsidRPr="00801362" w:rsidRDefault="00EE4CA9" w:rsidP="00CE2EAA">
            <w:pPr>
              <w:rPr>
                <w:sz w:val="20"/>
                <w:szCs w:val="20"/>
                <w:lang w:val="en-CA"/>
              </w:rPr>
            </w:pPr>
            <w:r w:rsidRPr="00801362">
              <w:rPr>
                <w:sz w:val="20"/>
                <w:szCs w:val="20"/>
                <w:lang w:val="en-CA"/>
              </w:rPr>
              <w:t>Public review of use and governance implications</w:t>
            </w:r>
          </w:p>
        </w:tc>
        <w:tc>
          <w:tcPr>
            <w:tcW w:w="1684" w:type="dxa"/>
          </w:tcPr>
          <w:p w14:paraId="7BDBE8BD" w14:textId="77777777" w:rsidR="00EE4CA9" w:rsidRPr="00801362" w:rsidRDefault="000D2D9C" w:rsidP="00CE2EAA">
            <w:pPr>
              <w:rPr>
                <w:sz w:val="20"/>
                <w:szCs w:val="20"/>
                <w:lang w:val="en-CA"/>
              </w:rPr>
            </w:pPr>
            <w:r w:rsidRPr="00801362">
              <w:rPr>
                <w:sz w:val="20"/>
                <w:szCs w:val="20"/>
                <w:lang w:val="en-CA"/>
              </w:rPr>
              <w:t>Demand objective cradle to grave assessment re sustainability and risk</w:t>
            </w:r>
          </w:p>
        </w:tc>
        <w:tc>
          <w:tcPr>
            <w:tcW w:w="1548" w:type="dxa"/>
          </w:tcPr>
          <w:p w14:paraId="1D7A3ADB" w14:textId="77777777" w:rsidR="00EE4CA9" w:rsidRPr="00801362" w:rsidRDefault="00EE4CA9" w:rsidP="00CE2EAA">
            <w:pPr>
              <w:rPr>
                <w:sz w:val="20"/>
                <w:szCs w:val="20"/>
                <w:lang w:val="en-CA"/>
              </w:rPr>
            </w:pPr>
          </w:p>
        </w:tc>
      </w:tr>
      <w:tr w:rsidR="00EE4CA9" w:rsidRPr="00801362" w14:paraId="6B3A81B4" w14:textId="77777777" w:rsidTr="00E109A8">
        <w:tc>
          <w:tcPr>
            <w:tcW w:w="1812" w:type="dxa"/>
          </w:tcPr>
          <w:p w14:paraId="14931A3E" w14:textId="77777777" w:rsidR="00EE4CA9" w:rsidRPr="00801362" w:rsidRDefault="00EE4CA9" w:rsidP="00CE2EAA">
            <w:pPr>
              <w:rPr>
                <w:sz w:val="20"/>
                <w:szCs w:val="20"/>
                <w:lang w:val="en-CA"/>
              </w:rPr>
            </w:pPr>
            <w:r w:rsidRPr="00801362">
              <w:rPr>
                <w:sz w:val="20"/>
                <w:szCs w:val="20"/>
                <w:lang w:val="en-CA"/>
              </w:rPr>
              <w:t>Transmission resulting in efficiencies</w:t>
            </w:r>
          </w:p>
        </w:tc>
        <w:tc>
          <w:tcPr>
            <w:tcW w:w="1823" w:type="dxa"/>
          </w:tcPr>
          <w:p w14:paraId="32E11AA8" w14:textId="77777777" w:rsidR="00EE4CA9" w:rsidRPr="00801362" w:rsidRDefault="00EE4CA9" w:rsidP="00CE2EAA">
            <w:pPr>
              <w:rPr>
                <w:sz w:val="20"/>
                <w:szCs w:val="20"/>
                <w:lang w:val="en-CA"/>
              </w:rPr>
            </w:pPr>
            <w:r w:rsidRPr="00801362">
              <w:rPr>
                <w:sz w:val="20"/>
                <w:szCs w:val="20"/>
                <w:lang w:val="en-CA"/>
              </w:rPr>
              <w:t xml:space="preserve">Better management of grids </w:t>
            </w:r>
          </w:p>
        </w:tc>
        <w:tc>
          <w:tcPr>
            <w:tcW w:w="1822" w:type="dxa"/>
          </w:tcPr>
          <w:p w14:paraId="2DA36CC9" w14:textId="77777777" w:rsidR="00EE4CA9" w:rsidRPr="00801362" w:rsidRDefault="00EE4CA9" w:rsidP="004D1E62">
            <w:pPr>
              <w:rPr>
                <w:sz w:val="20"/>
                <w:szCs w:val="20"/>
                <w:lang w:val="en-CA"/>
              </w:rPr>
            </w:pPr>
            <w:r w:rsidRPr="00801362">
              <w:rPr>
                <w:sz w:val="20"/>
                <w:szCs w:val="20"/>
                <w:lang w:val="en-CA"/>
              </w:rPr>
              <w:t xml:space="preserve">lossless transmission, </w:t>
            </w:r>
          </w:p>
          <w:p w14:paraId="6DC70E8B" w14:textId="77777777" w:rsidR="00EE4CA9" w:rsidRPr="00801362" w:rsidRDefault="00EE4CA9" w:rsidP="004D1E62">
            <w:pPr>
              <w:rPr>
                <w:sz w:val="20"/>
                <w:szCs w:val="20"/>
                <w:lang w:val="en-CA"/>
              </w:rPr>
            </w:pPr>
            <w:r w:rsidRPr="00801362">
              <w:rPr>
                <w:sz w:val="20"/>
                <w:szCs w:val="20"/>
                <w:lang w:val="en-CA"/>
              </w:rPr>
              <w:t>smart grids</w:t>
            </w:r>
          </w:p>
        </w:tc>
        <w:tc>
          <w:tcPr>
            <w:tcW w:w="2221" w:type="dxa"/>
          </w:tcPr>
          <w:p w14:paraId="3EB18F7C" w14:textId="77777777" w:rsidR="00EE4CA9" w:rsidRPr="00801362" w:rsidRDefault="00EE4CA9" w:rsidP="00CE2EAA">
            <w:pPr>
              <w:rPr>
                <w:sz w:val="20"/>
                <w:szCs w:val="20"/>
                <w:lang w:val="en-CA"/>
              </w:rPr>
            </w:pPr>
            <w:r w:rsidRPr="00801362">
              <w:rPr>
                <w:sz w:val="20"/>
                <w:szCs w:val="20"/>
                <w:lang w:val="en-CA"/>
              </w:rPr>
              <w:t xml:space="preserve">Technology will provide practical </w:t>
            </w:r>
            <w:r w:rsidR="004F58AB" w:rsidRPr="00801362">
              <w:rPr>
                <w:sz w:val="20"/>
                <w:szCs w:val="20"/>
                <w:lang w:val="en-CA"/>
              </w:rPr>
              <w:t>solutions;</w:t>
            </w:r>
            <w:r w:rsidRPr="00801362">
              <w:rPr>
                <w:sz w:val="20"/>
                <w:szCs w:val="20"/>
                <w:lang w:val="en-CA"/>
              </w:rPr>
              <w:t xml:space="preserve"> owners of utilities will use them</w:t>
            </w:r>
          </w:p>
        </w:tc>
        <w:tc>
          <w:tcPr>
            <w:tcW w:w="2229" w:type="dxa"/>
          </w:tcPr>
          <w:p w14:paraId="6B57080F" w14:textId="68074DA3" w:rsidR="00EE4CA9" w:rsidRPr="00801362" w:rsidRDefault="00EE4CA9" w:rsidP="00CE2EAA">
            <w:pPr>
              <w:rPr>
                <w:sz w:val="20"/>
                <w:szCs w:val="20"/>
                <w:lang w:val="en-CA"/>
              </w:rPr>
            </w:pPr>
            <w:r w:rsidRPr="00801362">
              <w:rPr>
                <w:sz w:val="20"/>
                <w:szCs w:val="20"/>
                <w:lang w:val="en-CA"/>
              </w:rPr>
              <w:t>Increased investment in research into e.g</w:t>
            </w:r>
            <w:r w:rsidR="00801362">
              <w:rPr>
                <w:sz w:val="20"/>
                <w:szCs w:val="20"/>
                <w:lang w:val="en-CA"/>
              </w:rPr>
              <w:t>.,</w:t>
            </w:r>
            <w:r w:rsidRPr="00801362">
              <w:rPr>
                <w:sz w:val="20"/>
                <w:szCs w:val="20"/>
                <w:lang w:val="en-CA"/>
              </w:rPr>
              <w:t xml:space="preserve"> nanotech, grid management systems</w:t>
            </w:r>
          </w:p>
        </w:tc>
        <w:tc>
          <w:tcPr>
            <w:tcW w:w="1599" w:type="dxa"/>
          </w:tcPr>
          <w:p w14:paraId="0E101AE8" w14:textId="7B6A718F" w:rsidR="00EE4CA9" w:rsidRPr="00801362" w:rsidRDefault="2815FB69" w:rsidP="00912DB3">
            <w:pPr>
              <w:rPr>
                <w:sz w:val="20"/>
                <w:szCs w:val="20"/>
                <w:lang w:val="en-CA"/>
              </w:rPr>
            </w:pPr>
            <w:r w:rsidRPr="00801362">
              <w:rPr>
                <w:sz w:val="20"/>
                <w:szCs w:val="20"/>
                <w:lang w:val="en-CA"/>
              </w:rPr>
              <w:t>Private sector, owners of grid system(s)</w:t>
            </w:r>
            <w:r w:rsidR="002433BB" w:rsidRPr="00801362">
              <w:rPr>
                <w:sz w:val="20"/>
                <w:szCs w:val="20"/>
                <w:lang w:val="en-CA"/>
              </w:rPr>
              <w:t xml:space="preserve"> increased </w:t>
            </w:r>
            <w:r w:rsidR="002433BB" w:rsidRPr="00801362">
              <w:rPr>
                <w:sz w:val="20"/>
                <w:szCs w:val="20"/>
                <w:lang w:val="en-CA"/>
              </w:rPr>
              <w:lastRenderedPageBreak/>
              <w:t>public/crown involvement</w:t>
            </w:r>
          </w:p>
        </w:tc>
        <w:tc>
          <w:tcPr>
            <w:tcW w:w="1684" w:type="dxa"/>
          </w:tcPr>
          <w:p w14:paraId="718C3968" w14:textId="77777777" w:rsidR="00EE4CA9" w:rsidRPr="00801362" w:rsidRDefault="00D61BBA" w:rsidP="00CE2EAA">
            <w:pPr>
              <w:rPr>
                <w:sz w:val="20"/>
                <w:szCs w:val="20"/>
                <w:lang w:val="en-CA"/>
              </w:rPr>
            </w:pPr>
            <w:r w:rsidRPr="00801362">
              <w:rPr>
                <w:sz w:val="20"/>
                <w:szCs w:val="20"/>
                <w:lang w:val="en-CA"/>
              </w:rPr>
              <w:lastRenderedPageBreak/>
              <w:t>Lobby utilities and government grid regulators</w:t>
            </w:r>
          </w:p>
        </w:tc>
        <w:tc>
          <w:tcPr>
            <w:tcW w:w="1548" w:type="dxa"/>
          </w:tcPr>
          <w:p w14:paraId="5A28D953" w14:textId="77777777" w:rsidR="00EE4CA9" w:rsidRPr="00801362" w:rsidRDefault="00EE4CA9" w:rsidP="00CE2EAA">
            <w:pPr>
              <w:rPr>
                <w:sz w:val="20"/>
                <w:szCs w:val="20"/>
                <w:lang w:val="en-CA"/>
              </w:rPr>
            </w:pPr>
          </w:p>
        </w:tc>
      </w:tr>
      <w:tr w:rsidR="00EE4CA9" w:rsidRPr="00801362" w14:paraId="30CCD35C" w14:textId="77777777" w:rsidTr="00E109A8">
        <w:tc>
          <w:tcPr>
            <w:tcW w:w="1812" w:type="dxa"/>
            <w:vMerge w:val="restart"/>
          </w:tcPr>
          <w:p w14:paraId="5A5A5253" w14:textId="77777777" w:rsidR="00EE4CA9" w:rsidRPr="00801362" w:rsidRDefault="2815FB69" w:rsidP="00CE2EAA">
            <w:pPr>
              <w:rPr>
                <w:sz w:val="20"/>
                <w:szCs w:val="20"/>
                <w:lang w:val="en-CA"/>
              </w:rPr>
            </w:pPr>
            <w:r w:rsidRPr="00801362">
              <w:rPr>
                <w:sz w:val="20"/>
                <w:szCs w:val="20"/>
                <w:lang w:val="en-CA"/>
              </w:rPr>
              <w:t>Removal of GHG from atmosphere</w:t>
            </w:r>
          </w:p>
        </w:tc>
        <w:tc>
          <w:tcPr>
            <w:tcW w:w="1823" w:type="dxa"/>
          </w:tcPr>
          <w:p w14:paraId="76277C56" w14:textId="77777777" w:rsidR="00EE4CA9" w:rsidRPr="00801362" w:rsidRDefault="00EE4CA9" w:rsidP="00CE2EAA">
            <w:pPr>
              <w:rPr>
                <w:sz w:val="20"/>
                <w:szCs w:val="20"/>
                <w:lang w:val="en-CA"/>
              </w:rPr>
            </w:pPr>
            <w:r w:rsidRPr="00801362">
              <w:rPr>
                <w:sz w:val="20"/>
                <w:szCs w:val="20"/>
                <w:lang w:val="en-CA"/>
              </w:rPr>
              <w:t>Sinks</w:t>
            </w:r>
          </w:p>
        </w:tc>
        <w:tc>
          <w:tcPr>
            <w:tcW w:w="1822" w:type="dxa"/>
          </w:tcPr>
          <w:p w14:paraId="25A69067" w14:textId="77777777" w:rsidR="00EE4CA9" w:rsidRPr="00801362" w:rsidRDefault="00EE4CA9" w:rsidP="00CE2EAA">
            <w:pPr>
              <w:rPr>
                <w:sz w:val="20"/>
                <w:szCs w:val="20"/>
                <w:lang w:val="en-CA"/>
              </w:rPr>
            </w:pPr>
            <w:r w:rsidRPr="00801362">
              <w:rPr>
                <w:sz w:val="20"/>
                <w:szCs w:val="20"/>
                <w:lang w:val="en-CA"/>
              </w:rPr>
              <w:t>Sequestration- land, oceanic, subterranean</w:t>
            </w:r>
          </w:p>
        </w:tc>
        <w:tc>
          <w:tcPr>
            <w:tcW w:w="2221" w:type="dxa"/>
          </w:tcPr>
          <w:p w14:paraId="0EBFCA74" w14:textId="77777777" w:rsidR="00EE4CA9" w:rsidRPr="00801362" w:rsidRDefault="00EE4CA9" w:rsidP="00CE2EAA">
            <w:pPr>
              <w:rPr>
                <w:sz w:val="20"/>
                <w:szCs w:val="20"/>
                <w:lang w:val="en-CA"/>
              </w:rPr>
            </w:pPr>
            <w:r w:rsidRPr="00801362">
              <w:rPr>
                <w:sz w:val="20"/>
                <w:szCs w:val="20"/>
                <w:lang w:val="en-CA"/>
              </w:rPr>
              <w:t>Costs are not prohibitive and absorptive capacity is sufficient and accessible</w:t>
            </w:r>
          </w:p>
        </w:tc>
        <w:tc>
          <w:tcPr>
            <w:tcW w:w="2229" w:type="dxa"/>
          </w:tcPr>
          <w:p w14:paraId="7816C61A" w14:textId="77777777" w:rsidR="00EE4CA9" w:rsidRPr="00801362" w:rsidRDefault="00EE4CA9" w:rsidP="00C73260">
            <w:pPr>
              <w:rPr>
                <w:sz w:val="20"/>
                <w:szCs w:val="20"/>
                <w:lang w:val="en-CA"/>
              </w:rPr>
            </w:pPr>
            <w:r w:rsidRPr="00801362">
              <w:rPr>
                <w:sz w:val="20"/>
                <w:szCs w:val="20"/>
                <w:lang w:val="en-CA"/>
              </w:rPr>
              <w:t>R and D, field testing, demo projects</w:t>
            </w:r>
          </w:p>
        </w:tc>
        <w:tc>
          <w:tcPr>
            <w:tcW w:w="1599" w:type="dxa"/>
          </w:tcPr>
          <w:p w14:paraId="71BA1C1C" w14:textId="77777777" w:rsidR="00EE4CA9" w:rsidRPr="00801362" w:rsidRDefault="00EE4CA9" w:rsidP="00CE2EAA">
            <w:pPr>
              <w:rPr>
                <w:sz w:val="20"/>
                <w:szCs w:val="20"/>
                <w:lang w:val="en-CA"/>
              </w:rPr>
            </w:pPr>
            <w:r w:rsidRPr="00801362">
              <w:rPr>
                <w:sz w:val="20"/>
                <w:szCs w:val="20"/>
                <w:lang w:val="en-CA"/>
              </w:rPr>
              <w:t xml:space="preserve">Who pays?  Governments have will and capacity? </w:t>
            </w:r>
          </w:p>
        </w:tc>
        <w:tc>
          <w:tcPr>
            <w:tcW w:w="1684" w:type="dxa"/>
          </w:tcPr>
          <w:p w14:paraId="5594A368" w14:textId="77777777" w:rsidR="00EE4CA9" w:rsidRPr="00801362" w:rsidRDefault="000D2D9C" w:rsidP="00CE2EAA">
            <w:pPr>
              <w:rPr>
                <w:sz w:val="20"/>
                <w:szCs w:val="20"/>
                <w:lang w:val="en-CA"/>
              </w:rPr>
            </w:pPr>
            <w:r w:rsidRPr="00801362">
              <w:rPr>
                <w:sz w:val="20"/>
                <w:szCs w:val="20"/>
                <w:lang w:val="en-CA"/>
              </w:rPr>
              <w:t>Demand objective cradle to grave assessment re sustainability and risk</w:t>
            </w:r>
          </w:p>
        </w:tc>
        <w:tc>
          <w:tcPr>
            <w:tcW w:w="1548" w:type="dxa"/>
          </w:tcPr>
          <w:p w14:paraId="4AEB2F6B" w14:textId="77777777" w:rsidR="00EE4CA9" w:rsidRPr="00801362" w:rsidRDefault="00EE4CA9" w:rsidP="00CE2EAA">
            <w:pPr>
              <w:rPr>
                <w:sz w:val="20"/>
                <w:szCs w:val="20"/>
                <w:lang w:val="en-CA"/>
              </w:rPr>
            </w:pPr>
          </w:p>
        </w:tc>
      </w:tr>
      <w:tr w:rsidR="00EE4CA9" w:rsidRPr="00801362" w14:paraId="3E7D62DF" w14:textId="77777777" w:rsidTr="00E109A8">
        <w:tc>
          <w:tcPr>
            <w:tcW w:w="1812" w:type="dxa"/>
            <w:vMerge/>
          </w:tcPr>
          <w:p w14:paraId="0A4DA8AA" w14:textId="77777777" w:rsidR="00EE4CA9" w:rsidRPr="00801362" w:rsidRDefault="00EE4CA9" w:rsidP="00CE2EAA">
            <w:pPr>
              <w:rPr>
                <w:sz w:val="20"/>
                <w:szCs w:val="20"/>
                <w:lang w:val="en-CA"/>
              </w:rPr>
            </w:pPr>
          </w:p>
        </w:tc>
        <w:tc>
          <w:tcPr>
            <w:tcW w:w="1823" w:type="dxa"/>
          </w:tcPr>
          <w:p w14:paraId="6B6B88B8" w14:textId="77777777" w:rsidR="00EE4CA9" w:rsidRPr="00801362" w:rsidRDefault="2815FB69" w:rsidP="00CE2EAA">
            <w:pPr>
              <w:rPr>
                <w:sz w:val="20"/>
                <w:szCs w:val="20"/>
                <w:lang w:val="en-CA"/>
              </w:rPr>
            </w:pPr>
            <w:r w:rsidRPr="00801362">
              <w:rPr>
                <w:sz w:val="20"/>
                <w:szCs w:val="20"/>
                <w:lang w:val="en-CA"/>
              </w:rPr>
              <w:t>Geo-engineering</w:t>
            </w:r>
          </w:p>
        </w:tc>
        <w:tc>
          <w:tcPr>
            <w:tcW w:w="1822" w:type="dxa"/>
          </w:tcPr>
          <w:p w14:paraId="243585CC" w14:textId="53D3AAD5" w:rsidR="00EE4CA9" w:rsidRPr="00801362" w:rsidRDefault="00EE4CA9" w:rsidP="00CE2EAA">
            <w:pPr>
              <w:rPr>
                <w:sz w:val="20"/>
                <w:szCs w:val="20"/>
                <w:lang w:val="en-CA"/>
              </w:rPr>
            </w:pPr>
            <w:r w:rsidRPr="00801362">
              <w:rPr>
                <w:sz w:val="20"/>
                <w:szCs w:val="20"/>
                <w:lang w:val="en-CA"/>
              </w:rPr>
              <w:t>Iron into oceans, atmospheric seeding</w:t>
            </w:r>
            <w:r w:rsidR="00A75D36" w:rsidRPr="00801362">
              <w:rPr>
                <w:sz w:val="20"/>
                <w:szCs w:val="20"/>
                <w:lang w:val="en-CA"/>
              </w:rPr>
              <w:t>, nanotech means to remove carbon (nanotubules)</w:t>
            </w:r>
          </w:p>
          <w:p w14:paraId="35367FD7" w14:textId="77777777" w:rsidR="00EE4CA9" w:rsidRPr="00801362" w:rsidRDefault="00EE4CA9" w:rsidP="00CE2EAA">
            <w:pPr>
              <w:rPr>
                <w:sz w:val="20"/>
                <w:szCs w:val="20"/>
                <w:lang w:val="en-CA"/>
              </w:rPr>
            </w:pPr>
          </w:p>
        </w:tc>
        <w:tc>
          <w:tcPr>
            <w:tcW w:w="2221" w:type="dxa"/>
          </w:tcPr>
          <w:p w14:paraId="2955E68A" w14:textId="77777777" w:rsidR="00EE4CA9" w:rsidRPr="00801362" w:rsidRDefault="00EE4CA9" w:rsidP="00CE2EAA">
            <w:pPr>
              <w:rPr>
                <w:sz w:val="20"/>
                <w:szCs w:val="20"/>
                <w:lang w:val="en-CA"/>
              </w:rPr>
            </w:pPr>
            <w:r w:rsidRPr="00801362">
              <w:rPr>
                <w:sz w:val="20"/>
                <w:szCs w:val="20"/>
                <w:lang w:val="en-CA"/>
              </w:rPr>
              <w:t>Public will accept large scale solutions.</w:t>
            </w:r>
          </w:p>
          <w:p w14:paraId="267AF0BF" w14:textId="77777777" w:rsidR="00EE4CA9" w:rsidRPr="00801362" w:rsidRDefault="00EE4CA9" w:rsidP="00CE2EAA">
            <w:pPr>
              <w:rPr>
                <w:sz w:val="20"/>
                <w:szCs w:val="20"/>
                <w:lang w:val="en-CA"/>
              </w:rPr>
            </w:pPr>
            <w:r w:rsidRPr="00801362">
              <w:rPr>
                <w:sz w:val="20"/>
                <w:szCs w:val="20"/>
                <w:lang w:val="en-CA"/>
              </w:rPr>
              <w:t>Tests of these work and are clearly safe</w:t>
            </w:r>
          </w:p>
        </w:tc>
        <w:tc>
          <w:tcPr>
            <w:tcW w:w="2229" w:type="dxa"/>
          </w:tcPr>
          <w:p w14:paraId="42002E6C" w14:textId="2B2BBC25" w:rsidR="00EE4CA9" w:rsidRPr="00801362" w:rsidRDefault="00EE4CA9" w:rsidP="00CE2EAA">
            <w:pPr>
              <w:rPr>
                <w:sz w:val="20"/>
                <w:szCs w:val="20"/>
                <w:lang w:val="en-CA"/>
              </w:rPr>
            </w:pPr>
            <w:r w:rsidRPr="00801362">
              <w:rPr>
                <w:sz w:val="20"/>
                <w:szCs w:val="20"/>
                <w:lang w:val="en-CA"/>
              </w:rPr>
              <w:t>R and D, field testing, demo projects</w:t>
            </w:r>
            <w:r w:rsidR="00A75D36" w:rsidRPr="00801362">
              <w:rPr>
                <w:sz w:val="20"/>
                <w:szCs w:val="20"/>
                <w:lang w:val="en-CA"/>
              </w:rPr>
              <w:t>, small scale tests</w:t>
            </w:r>
          </w:p>
        </w:tc>
        <w:tc>
          <w:tcPr>
            <w:tcW w:w="1599" w:type="dxa"/>
          </w:tcPr>
          <w:p w14:paraId="7B717DED" w14:textId="41FDAC53" w:rsidR="00A75D36" w:rsidRPr="00801362" w:rsidRDefault="00A75D36" w:rsidP="00A75D36">
            <w:pPr>
              <w:rPr>
                <w:sz w:val="20"/>
                <w:szCs w:val="20"/>
                <w:lang w:val="en-CA"/>
              </w:rPr>
            </w:pPr>
            <w:r w:rsidRPr="00801362">
              <w:rPr>
                <w:sz w:val="20"/>
                <w:szCs w:val="20"/>
                <w:lang w:val="en-CA"/>
              </w:rPr>
              <w:t>? (note that past fossil fuel burning was de facto geoengineering</w:t>
            </w:r>
          </w:p>
        </w:tc>
        <w:tc>
          <w:tcPr>
            <w:tcW w:w="1684" w:type="dxa"/>
          </w:tcPr>
          <w:p w14:paraId="316EAF9D" w14:textId="77777777" w:rsidR="00EE4CA9" w:rsidRPr="00801362" w:rsidRDefault="000D2D9C" w:rsidP="00CE2EAA">
            <w:pPr>
              <w:rPr>
                <w:sz w:val="20"/>
                <w:szCs w:val="20"/>
                <w:lang w:val="en-CA"/>
              </w:rPr>
            </w:pPr>
            <w:r w:rsidRPr="00801362">
              <w:rPr>
                <w:sz w:val="20"/>
                <w:szCs w:val="20"/>
                <w:lang w:val="en-CA"/>
              </w:rPr>
              <w:t>Demand objective cradle to grave assessment re sustainability and risk</w:t>
            </w:r>
          </w:p>
        </w:tc>
        <w:tc>
          <w:tcPr>
            <w:tcW w:w="1548" w:type="dxa"/>
          </w:tcPr>
          <w:p w14:paraId="11BF26A6" w14:textId="77777777" w:rsidR="00EE4CA9" w:rsidRPr="00801362" w:rsidRDefault="00EE4CA9" w:rsidP="00CE2EAA">
            <w:pPr>
              <w:rPr>
                <w:sz w:val="20"/>
                <w:szCs w:val="20"/>
                <w:lang w:val="en-CA"/>
              </w:rPr>
            </w:pPr>
          </w:p>
        </w:tc>
      </w:tr>
      <w:tr w:rsidR="00EE4CA9" w:rsidRPr="00801362" w14:paraId="2928FE9F" w14:textId="77777777" w:rsidTr="00E109A8">
        <w:tc>
          <w:tcPr>
            <w:tcW w:w="1812" w:type="dxa"/>
          </w:tcPr>
          <w:p w14:paraId="205054C4" w14:textId="77777777" w:rsidR="00EE4CA9" w:rsidRPr="00801362" w:rsidRDefault="00EE4CA9" w:rsidP="00CE2EAA">
            <w:pPr>
              <w:rPr>
                <w:sz w:val="20"/>
                <w:szCs w:val="20"/>
                <w:lang w:val="en-CA"/>
              </w:rPr>
            </w:pPr>
          </w:p>
        </w:tc>
        <w:tc>
          <w:tcPr>
            <w:tcW w:w="1823" w:type="dxa"/>
          </w:tcPr>
          <w:p w14:paraId="0DAEF34A" w14:textId="77777777" w:rsidR="00EE4CA9" w:rsidRPr="00801362" w:rsidRDefault="00EE4CA9" w:rsidP="00CE2EAA">
            <w:pPr>
              <w:rPr>
                <w:sz w:val="20"/>
                <w:szCs w:val="20"/>
                <w:lang w:val="en-CA"/>
              </w:rPr>
            </w:pPr>
            <w:r w:rsidRPr="00801362">
              <w:rPr>
                <w:sz w:val="20"/>
                <w:szCs w:val="20"/>
                <w:lang w:val="en-CA"/>
              </w:rPr>
              <w:t>Vegetation</w:t>
            </w:r>
          </w:p>
        </w:tc>
        <w:tc>
          <w:tcPr>
            <w:tcW w:w="1822" w:type="dxa"/>
          </w:tcPr>
          <w:p w14:paraId="35A0ABB5" w14:textId="77777777" w:rsidR="00EE4CA9" w:rsidRPr="00801362" w:rsidRDefault="00EE4CA9" w:rsidP="00CE2EAA">
            <w:pPr>
              <w:rPr>
                <w:sz w:val="20"/>
                <w:szCs w:val="20"/>
                <w:lang w:val="en-CA"/>
              </w:rPr>
            </w:pPr>
            <w:r w:rsidRPr="00801362">
              <w:rPr>
                <w:sz w:val="20"/>
                <w:szCs w:val="20"/>
                <w:lang w:val="en-CA"/>
              </w:rPr>
              <w:t>Preservation and planting of trees, suitable crops</w:t>
            </w:r>
          </w:p>
        </w:tc>
        <w:tc>
          <w:tcPr>
            <w:tcW w:w="2221" w:type="dxa"/>
          </w:tcPr>
          <w:p w14:paraId="17738453" w14:textId="77777777" w:rsidR="00EE4CA9" w:rsidRPr="00801362" w:rsidRDefault="00EE4CA9" w:rsidP="00CE2EAA">
            <w:pPr>
              <w:rPr>
                <w:sz w:val="20"/>
                <w:szCs w:val="20"/>
                <w:lang w:val="en-CA"/>
              </w:rPr>
            </w:pPr>
            <w:r w:rsidRPr="00801362">
              <w:rPr>
                <w:sz w:val="20"/>
                <w:szCs w:val="20"/>
                <w:lang w:val="en-CA"/>
              </w:rPr>
              <w:t>Stop rainforest depletion and other removal of key buffers (</w:t>
            </w:r>
            <w:proofErr w:type="spellStart"/>
            <w:r w:rsidRPr="00801362">
              <w:rPr>
                <w:sz w:val="20"/>
                <w:szCs w:val="20"/>
                <w:lang w:val="en-CA"/>
              </w:rPr>
              <w:t>e.g</w:t>
            </w:r>
            <w:proofErr w:type="spellEnd"/>
            <w:r w:rsidRPr="00801362">
              <w:rPr>
                <w:sz w:val="20"/>
                <w:szCs w:val="20"/>
                <w:lang w:val="en-CA"/>
              </w:rPr>
              <w:t xml:space="preserve"> wetlands) </w:t>
            </w:r>
          </w:p>
          <w:p w14:paraId="7164FABF" w14:textId="77777777" w:rsidR="00EE4CA9" w:rsidRPr="00801362" w:rsidRDefault="00EE4CA9" w:rsidP="00CE2EAA">
            <w:pPr>
              <w:rPr>
                <w:sz w:val="20"/>
                <w:szCs w:val="20"/>
                <w:lang w:val="en-CA"/>
              </w:rPr>
            </w:pPr>
            <w:r w:rsidRPr="00801362">
              <w:rPr>
                <w:sz w:val="20"/>
                <w:szCs w:val="20"/>
                <w:lang w:val="en-CA"/>
              </w:rPr>
              <w:t>Use of offsets</w:t>
            </w:r>
          </w:p>
        </w:tc>
        <w:tc>
          <w:tcPr>
            <w:tcW w:w="2229" w:type="dxa"/>
          </w:tcPr>
          <w:p w14:paraId="1B9EACAA" w14:textId="77777777" w:rsidR="00EE4CA9" w:rsidRPr="00801362" w:rsidRDefault="00EE4CA9" w:rsidP="00CE2EAA">
            <w:pPr>
              <w:rPr>
                <w:sz w:val="20"/>
                <w:szCs w:val="20"/>
                <w:lang w:val="en-CA"/>
              </w:rPr>
            </w:pPr>
            <w:r w:rsidRPr="00801362">
              <w:rPr>
                <w:sz w:val="20"/>
                <w:szCs w:val="20"/>
                <w:lang w:val="en-CA"/>
              </w:rPr>
              <w:t>Public supports use of offsets and investment in protection at home and abroad</w:t>
            </w:r>
          </w:p>
          <w:p w14:paraId="0685A417" w14:textId="77777777" w:rsidR="00EE4CA9" w:rsidRPr="00801362" w:rsidRDefault="00EE4CA9" w:rsidP="000D2D9C">
            <w:pPr>
              <w:rPr>
                <w:sz w:val="20"/>
                <w:szCs w:val="20"/>
                <w:lang w:val="en-CA"/>
              </w:rPr>
            </w:pPr>
            <w:r w:rsidRPr="00801362">
              <w:rPr>
                <w:sz w:val="20"/>
                <w:szCs w:val="20"/>
                <w:lang w:val="en-CA"/>
              </w:rPr>
              <w:t>Legal basis established to verify offsets</w:t>
            </w:r>
            <w:r w:rsidR="000D2D9C" w:rsidRPr="00801362">
              <w:rPr>
                <w:sz w:val="20"/>
                <w:szCs w:val="20"/>
                <w:lang w:val="en-CA"/>
              </w:rPr>
              <w:t xml:space="preserve"> </w:t>
            </w:r>
          </w:p>
        </w:tc>
        <w:tc>
          <w:tcPr>
            <w:tcW w:w="1599" w:type="dxa"/>
          </w:tcPr>
          <w:p w14:paraId="327F8813" w14:textId="77777777" w:rsidR="00EE4CA9" w:rsidRPr="00801362" w:rsidRDefault="00EE4CA9" w:rsidP="00CE2EAA">
            <w:pPr>
              <w:rPr>
                <w:sz w:val="20"/>
                <w:szCs w:val="20"/>
                <w:lang w:val="en-CA"/>
              </w:rPr>
            </w:pPr>
            <w:r w:rsidRPr="00801362">
              <w:rPr>
                <w:sz w:val="20"/>
                <w:szCs w:val="20"/>
                <w:lang w:val="en-CA"/>
              </w:rPr>
              <w:t>Tourism industry, public, NGOs, any business who can sell offsets</w:t>
            </w:r>
          </w:p>
          <w:p w14:paraId="11E25557" w14:textId="77777777" w:rsidR="00EE4CA9" w:rsidRPr="00801362" w:rsidRDefault="00EE4CA9" w:rsidP="00CE2EAA">
            <w:pPr>
              <w:rPr>
                <w:sz w:val="20"/>
                <w:szCs w:val="20"/>
                <w:lang w:val="en-CA"/>
              </w:rPr>
            </w:pPr>
          </w:p>
        </w:tc>
        <w:tc>
          <w:tcPr>
            <w:tcW w:w="1684" w:type="dxa"/>
          </w:tcPr>
          <w:p w14:paraId="270FAF92" w14:textId="77777777" w:rsidR="00EE4CA9" w:rsidRPr="00801362" w:rsidRDefault="000D2D9C" w:rsidP="00CE2EAA">
            <w:pPr>
              <w:rPr>
                <w:sz w:val="20"/>
                <w:szCs w:val="20"/>
                <w:lang w:val="en-CA"/>
              </w:rPr>
            </w:pPr>
            <w:r w:rsidRPr="00801362">
              <w:rPr>
                <w:sz w:val="20"/>
                <w:szCs w:val="20"/>
                <w:lang w:val="en-CA"/>
              </w:rPr>
              <w:t>Public demand for companies to provide offset programs and will pay to support them</w:t>
            </w:r>
          </w:p>
        </w:tc>
        <w:tc>
          <w:tcPr>
            <w:tcW w:w="1548" w:type="dxa"/>
          </w:tcPr>
          <w:p w14:paraId="1E1BE069" w14:textId="77777777" w:rsidR="00EE4CA9" w:rsidRPr="00801362" w:rsidRDefault="00EE4CA9" w:rsidP="00CE2EAA">
            <w:pPr>
              <w:rPr>
                <w:sz w:val="20"/>
                <w:szCs w:val="20"/>
                <w:lang w:val="en-CA"/>
              </w:rPr>
            </w:pPr>
          </w:p>
        </w:tc>
      </w:tr>
      <w:tr w:rsidR="00EE4CA9" w:rsidRPr="00801362" w14:paraId="1BB8A610" w14:textId="77777777" w:rsidTr="00E109A8">
        <w:tc>
          <w:tcPr>
            <w:tcW w:w="1812" w:type="dxa"/>
          </w:tcPr>
          <w:p w14:paraId="57B2E967" w14:textId="77777777" w:rsidR="00EE4CA9" w:rsidRPr="00801362" w:rsidRDefault="00EE4CA9" w:rsidP="00CE2EAA">
            <w:pPr>
              <w:rPr>
                <w:sz w:val="20"/>
                <w:szCs w:val="20"/>
                <w:lang w:val="en-CA"/>
              </w:rPr>
            </w:pPr>
          </w:p>
        </w:tc>
        <w:tc>
          <w:tcPr>
            <w:tcW w:w="1823" w:type="dxa"/>
          </w:tcPr>
          <w:p w14:paraId="5631D648" w14:textId="77777777" w:rsidR="00EE4CA9" w:rsidRPr="00801362" w:rsidRDefault="00EE4CA9" w:rsidP="00CE2EAA">
            <w:pPr>
              <w:rPr>
                <w:sz w:val="20"/>
                <w:szCs w:val="20"/>
                <w:lang w:val="en-CA"/>
              </w:rPr>
            </w:pPr>
          </w:p>
        </w:tc>
        <w:tc>
          <w:tcPr>
            <w:tcW w:w="1822" w:type="dxa"/>
          </w:tcPr>
          <w:p w14:paraId="616E8731" w14:textId="77777777" w:rsidR="00EE4CA9" w:rsidRPr="00801362" w:rsidRDefault="00EE4CA9" w:rsidP="00CE2EAA">
            <w:pPr>
              <w:rPr>
                <w:sz w:val="20"/>
                <w:szCs w:val="20"/>
                <w:lang w:val="en-CA"/>
              </w:rPr>
            </w:pPr>
            <w:r w:rsidRPr="00801362">
              <w:rPr>
                <w:sz w:val="20"/>
                <w:szCs w:val="20"/>
                <w:lang w:val="en-CA"/>
              </w:rPr>
              <w:t>Planting of low fossil energy demand crops</w:t>
            </w:r>
          </w:p>
        </w:tc>
        <w:tc>
          <w:tcPr>
            <w:tcW w:w="2221" w:type="dxa"/>
          </w:tcPr>
          <w:p w14:paraId="758002E2" w14:textId="77777777" w:rsidR="00EE4CA9" w:rsidRPr="00801362" w:rsidRDefault="00EE4CA9" w:rsidP="00CE2EAA">
            <w:pPr>
              <w:rPr>
                <w:sz w:val="20"/>
                <w:szCs w:val="20"/>
                <w:lang w:val="en-CA"/>
              </w:rPr>
            </w:pPr>
            <w:r w:rsidRPr="00801362">
              <w:rPr>
                <w:sz w:val="20"/>
                <w:szCs w:val="20"/>
                <w:lang w:val="en-CA"/>
              </w:rPr>
              <w:t>Options exist to reduce use of fossil based fertilizers</w:t>
            </w:r>
          </w:p>
          <w:p w14:paraId="635A3F76" w14:textId="77777777" w:rsidR="00F27955" w:rsidRPr="00801362" w:rsidRDefault="00F27955" w:rsidP="00CE2EAA">
            <w:pPr>
              <w:rPr>
                <w:sz w:val="20"/>
                <w:szCs w:val="20"/>
                <w:lang w:val="en-CA"/>
              </w:rPr>
            </w:pPr>
            <w:r w:rsidRPr="00801362">
              <w:rPr>
                <w:sz w:val="20"/>
                <w:szCs w:val="20"/>
                <w:lang w:val="en-CA"/>
              </w:rPr>
              <w:t>Price is acceptable to consumer</w:t>
            </w:r>
          </w:p>
        </w:tc>
        <w:tc>
          <w:tcPr>
            <w:tcW w:w="2229" w:type="dxa"/>
          </w:tcPr>
          <w:p w14:paraId="246BF31F" w14:textId="77777777" w:rsidR="00EE4CA9" w:rsidRPr="00801362" w:rsidRDefault="00EE4CA9" w:rsidP="00CE2EAA">
            <w:pPr>
              <w:rPr>
                <w:sz w:val="20"/>
                <w:szCs w:val="20"/>
                <w:lang w:val="en-CA"/>
              </w:rPr>
            </w:pPr>
            <w:r w:rsidRPr="00801362">
              <w:rPr>
                <w:sz w:val="20"/>
                <w:szCs w:val="20"/>
                <w:lang w:val="en-CA"/>
              </w:rPr>
              <w:t>Options clearly available, successful demo projects</w:t>
            </w:r>
          </w:p>
          <w:p w14:paraId="72AEE6C9" w14:textId="77777777" w:rsidR="00F27955" w:rsidRPr="00801362" w:rsidRDefault="00F27955" w:rsidP="00CE2EAA">
            <w:pPr>
              <w:rPr>
                <w:sz w:val="20"/>
                <w:szCs w:val="20"/>
                <w:lang w:val="en-CA"/>
              </w:rPr>
            </w:pPr>
            <w:r w:rsidRPr="00801362">
              <w:rPr>
                <w:sz w:val="20"/>
                <w:szCs w:val="20"/>
                <w:lang w:val="en-CA"/>
              </w:rPr>
              <w:t>Option of subsidy for green options or regulation of others</w:t>
            </w:r>
          </w:p>
        </w:tc>
        <w:tc>
          <w:tcPr>
            <w:tcW w:w="1599" w:type="dxa"/>
          </w:tcPr>
          <w:p w14:paraId="609F1D43" w14:textId="77777777" w:rsidR="00EE4CA9" w:rsidRPr="00801362" w:rsidRDefault="00F27955" w:rsidP="00CE2EAA">
            <w:pPr>
              <w:rPr>
                <w:sz w:val="20"/>
                <w:szCs w:val="20"/>
                <w:lang w:val="en-CA"/>
              </w:rPr>
            </w:pPr>
            <w:r w:rsidRPr="00801362">
              <w:rPr>
                <w:sz w:val="20"/>
                <w:szCs w:val="20"/>
                <w:lang w:val="en-CA"/>
              </w:rPr>
              <w:t>Farming community, Food industry</w:t>
            </w:r>
          </w:p>
        </w:tc>
        <w:tc>
          <w:tcPr>
            <w:tcW w:w="1684" w:type="dxa"/>
          </w:tcPr>
          <w:p w14:paraId="077F7A6C" w14:textId="77777777" w:rsidR="00EE4CA9" w:rsidRPr="00801362" w:rsidRDefault="000D2D9C" w:rsidP="00CE2EAA">
            <w:pPr>
              <w:rPr>
                <w:sz w:val="20"/>
                <w:szCs w:val="20"/>
                <w:lang w:val="en-CA"/>
              </w:rPr>
            </w:pPr>
            <w:r w:rsidRPr="00801362">
              <w:rPr>
                <w:sz w:val="20"/>
                <w:szCs w:val="20"/>
                <w:lang w:val="en-CA"/>
              </w:rPr>
              <w:t xml:space="preserve">Public demands these options </w:t>
            </w:r>
          </w:p>
        </w:tc>
        <w:tc>
          <w:tcPr>
            <w:tcW w:w="1548" w:type="dxa"/>
          </w:tcPr>
          <w:p w14:paraId="099C8D34" w14:textId="77777777" w:rsidR="00EE4CA9" w:rsidRPr="00801362" w:rsidRDefault="00EE4CA9" w:rsidP="00CE2EAA">
            <w:pPr>
              <w:rPr>
                <w:sz w:val="20"/>
                <w:szCs w:val="20"/>
                <w:lang w:val="en-CA"/>
              </w:rPr>
            </w:pPr>
          </w:p>
        </w:tc>
      </w:tr>
      <w:tr w:rsidR="00EE4CA9" w:rsidRPr="00801362" w14:paraId="3D5E85DE" w14:textId="77777777" w:rsidTr="00E109A8">
        <w:tc>
          <w:tcPr>
            <w:tcW w:w="1812" w:type="dxa"/>
          </w:tcPr>
          <w:p w14:paraId="132C9231" w14:textId="77777777" w:rsidR="00EE4CA9" w:rsidRPr="00801362" w:rsidRDefault="00EE4CA9" w:rsidP="00CE2EAA">
            <w:pPr>
              <w:rPr>
                <w:sz w:val="20"/>
                <w:szCs w:val="20"/>
                <w:lang w:val="en-CA"/>
              </w:rPr>
            </w:pPr>
          </w:p>
        </w:tc>
        <w:tc>
          <w:tcPr>
            <w:tcW w:w="1823" w:type="dxa"/>
          </w:tcPr>
          <w:p w14:paraId="7FCEF8FB" w14:textId="77777777" w:rsidR="00EE4CA9" w:rsidRPr="00801362" w:rsidRDefault="00EE4CA9" w:rsidP="00CE2EAA">
            <w:pPr>
              <w:rPr>
                <w:sz w:val="20"/>
                <w:szCs w:val="20"/>
                <w:lang w:val="en-CA"/>
              </w:rPr>
            </w:pPr>
          </w:p>
        </w:tc>
        <w:tc>
          <w:tcPr>
            <w:tcW w:w="1822" w:type="dxa"/>
          </w:tcPr>
          <w:p w14:paraId="705D9471" w14:textId="77777777" w:rsidR="00EE4CA9" w:rsidRPr="00801362" w:rsidRDefault="00EE4CA9" w:rsidP="00CE2EAA">
            <w:pPr>
              <w:rPr>
                <w:sz w:val="20"/>
                <w:szCs w:val="20"/>
                <w:lang w:val="en-CA"/>
              </w:rPr>
            </w:pPr>
          </w:p>
        </w:tc>
        <w:tc>
          <w:tcPr>
            <w:tcW w:w="2221" w:type="dxa"/>
          </w:tcPr>
          <w:p w14:paraId="7DAA9AD0" w14:textId="77777777" w:rsidR="00EE4CA9" w:rsidRPr="00801362" w:rsidRDefault="00EE4CA9" w:rsidP="00CE2EAA">
            <w:pPr>
              <w:rPr>
                <w:sz w:val="20"/>
                <w:szCs w:val="20"/>
                <w:lang w:val="en-CA"/>
              </w:rPr>
            </w:pPr>
          </w:p>
        </w:tc>
        <w:tc>
          <w:tcPr>
            <w:tcW w:w="2229" w:type="dxa"/>
          </w:tcPr>
          <w:p w14:paraId="044D863F" w14:textId="77777777" w:rsidR="00EE4CA9" w:rsidRPr="00801362" w:rsidRDefault="00EE4CA9" w:rsidP="00CE2EAA">
            <w:pPr>
              <w:rPr>
                <w:sz w:val="20"/>
                <w:szCs w:val="20"/>
                <w:lang w:val="en-CA"/>
              </w:rPr>
            </w:pPr>
          </w:p>
        </w:tc>
        <w:tc>
          <w:tcPr>
            <w:tcW w:w="1599" w:type="dxa"/>
          </w:tcPr>
          <w:p w14:paraId="474C1DCC" w14:textId="77777777" w:rsidR="00EE4CA9" w:rsidRPr="00801362" w:rsidRDefault="00EE4CA9" w:rsidP="00CE2EAA">
            <w:pPr>
              <w:rPr>
                <w:sz w:val="20"/>
                <w:szCs w:val="20"/>
                <w:lang w:val="en-CA"/>
              </w:rPr>
            </w:pPr>
          </w:p>
        </w:tc>
        <w:tc>
          <w:tcPr>
            <w:tcW w:w="1684" w:type="dxa"/>
          </w:tcPr>
          <w:p w14:paraId="7CB1610F" w14:textId="77777777" w:rsidR="00EE4CA9" w:rsidRPr="00801362" w:rsidRDefault="00EE4CA9" w:rsidP="00CE2EAA">
            <w:pPr>
              <w:rPr>
                <w:sz w:val="20"/>
                <w:szCs w:val="20"/>
                <w:lang w:val="en-CA"/>
              </w:rPr>
            </w:pPr>
          </w:p>
        </w:tc>
        <w:tc>
          <w:tcPr>
            <w:tcW w:w="1548" w:type="dxa"/>
          </w:tcPr>
          <w:p w14:paraId="6FE58A21" w14:textId="77777777" w:rsidR="00EE4CA9" w:rsidRPr="00801362" w:rsidRDefault="00EE4CA9" w:rsidP="00CE2EAA">
            <w:pPr>
              <w:rPr>
                <w:sz w:val="20"/>
                <w:szCs w:val="20"/>
                <w:lang w:val="en-CA"/>
              </w:rPr>
            </w:pPr>
          </w:p>
        </w:tc>
      </w:tr>
      <w:tr w:rsidR="00EE4CA9" w:rsidRPr="00801362" w14:paraId="5CA16B4A" w14:textId="77777777" w:rsidTr="00E109A8">
        <w:tc>
          <w:tcPr>
            <w:tcW w:w="1812" w:type="dxa"/>
          </w:tcPr>
          <w:p w14:paraId="5FCD12C2" w14:textId="77777777" w:rsidR="00EE4CA9" w:rsidRPr="00801362" w:rsidRDefault="00EE4CA9" w:rsidP="00CE2EAA">
            <w:pPr>
              <w:rPr>
                <w:sz w:val="20"/>
                <w:szCs w:val="20"/>
                <w:lang w:val="en-CA"/>
              </w:rPr>
            </w:pPr>
            <w:r w:rsidRPr="00801362">
              <w:rPr>
                <w:sz w:val="20"/>
                <w:szCs w:val="20"/>
                <w:lang w:val="en-CA"/>
              </w:rPr>
              <w:t xml:space="preserve">Net GHG neutrality </w:t>
            </w:r>
          </w:p>
        </w:tc>
        <w:tc>
          <w:tcPr>
            <w:tcW w:w="1823" w:type="dxa"/>
          </w:tcPr>
          <w:p w14:paraId="30FFDAB4" w14:textId="77777777" w:rsidR="00EE4CA9" w:rsidRPr="00801362" w:rsidRDefault="00EE4CA9" w:rsidP="00CE2EAA">
            <w:pPr>
              <w:rPr>
                <w:sz w:val="20"/>
                <w:szCs w:val="20"/>
                <w:lang w:val="en-CA"/>
              </w:rPr>
            </w:pPr>
            <w:r w:rsidRPr="00801362">
              <w:rPr>
                <w:sz w:val="20"/>
                <w:szCs w:val="20"/>
                <w:lang w:val="en-CA"/>
              </w:rPr>
              <w:t>Offsets/carbon markets</w:t>
            </w:r>
          </w:p>
        </w:tc>
        <w:tc>
          <w:tcPr>
            <w:tcW w:w="1822" w:type="dxa"/>
          </w:tcPr>
          <w:p w14:paraId="107C7E98" w14:textId="77777777" w:rsidR="00EE4CA9" w:rsidRPr="00801362" w:rsidRDefault="00EE4CA9" w:rsidP="00CE2EAA">
            <w:pPr>
              <w:rPr>
                <w:sz w:val="20"/>
                <w:szCs w:val="20"/>
                <w:lang w:val="en-CA"/>
              </w:rPr>
            </w:pPr>
            <w:r w:rsidRPr="00801362">
              <w:rPr>
                <w:sz w:val="20"/>
                <w:szCs w:val="20"/>
                <w:lang w:val="en-CA"/>
              </w:rPr>
              <w:t>Companies buy and sell permits to pollute (up to limits established by government or market capacity</w:t>
            </w:r>
          </w:p>
        </w:tc>
        <w:tc>
          <w:tcPr>
            <w:tcW w:w="2221" w:type="dxa"/>
          </w:tcPr>
          <w:p w14:paraId="4CAB5F09" w14:textId="77777777" w:rsidR="00EE4CA9" w:rsidRPr="00801362" w:rsidRDefault="00EE4CA9" w:rsidP="00CE2EAA">
            <w:pPr>
              <w:rPr>
                <w:sz w:val="20"/>
                <w:szCs w:val="20"/>
                <w:lang w:val="en-CA"/>
              </w:rPr>
            </w:pPr>
            <w:r w:rsidRPr="00801362">
              <w:rPr>
                <w:sz w:val="20"/>
                <w:szCs w:val="20"/>
                <w:lang w:val="en-CA"/>
              </w:rPr>
              <w:t>Governments establish limits and enforce them.</w:t>
            </w:r>
          </w:p>
          <w:p w14:paraId="4086D0A1" w14:textId="77777777" w:rsidR="00EE4CA9" w:rsidRPr="00801362" w:rsidRDefault="00EE4CA9" w:rsidP="00CE2EAA">
            <w:pPr>
              <w:rPr>
                <w:sz w:val="20"/>
                <w:szCs w:val="20"/>
                <w:lang w:val="en-CA"/>
              </w:rPr>
            </w:pPr>
            <w:r w:rsidRPr="00801362">
              <w:rPr>
                <w:sz w:val="20"/>
                <w:szCs w:val="20"/>
                <w:lang w:val="en-CA"/>
              </w:rPr>
              <w:t>Key companies buy in</w:t>
            </w:r>
          </w:p>
          <w:p w14:paraId="0E330C14" w14:textId="77777777" w:rsidR="00F27955" w:rsidRPr="00801362" w:rsidRDefault="00F27955" w:rsidP="00CE2EAA">
            <w:pPr>
              <w:rPr>
                <w:sz w:val="20"/>
                <w:szCs w:val="20"/>
                <w:lang w:val="en-CA"/>
              </w:rPr>
            </w:pPr>
            <w:r w:rsidRPr="00801362">
              <w:rPr>
                <w:sz w:val="20"/>
                <w:szCs w:val="20"/>
                <w:lang w:val="en-CA"/>
              </w:rPr>
              <w:t>Market established on good scientific information re limits and sensitivities</w:t>
            </w:r>
          </w:p>
          <w:p w14:paraId="1D5ACFB4" w14:textId="77777777" w:rsidR="00EE4CA9" w:rsidRPr="00801362" w:rsidRDefault="00EE4CA9" w:rsidP="00CE2EAA">
            <w:pPr>
              <w:rPr>
                <w:sz w:val="20"/>
                <w:szCs w:val="20"/>
                <w:lang w:val="en-CA"/>
              </w:rPr>
            </w:pPr>
          </w:p>
        </w:tc>
        <w:tc>
          <w:tcPr>
            <w:tcW w:w="2229" w:type="dxa"/>
          </w:tcPr>
          <w:p w14:paraId="5C781970" w14:textId="77777777" w:rsidR="00EE4CA9" w:rsidRPr="00801362" w:rsidRDefault="00EE4CA9" w:rsidP="00CE2EAA">
            <w:pPr>
              <w:rPr>
                <w:sz w:val="20"/>
                <w:szCs w:val="20"/>
                <w:lang w:val="en-CA"/>
              </w:rPr>
            </w:pPr>
            <w:r w:rsidRPr="00801362">
              <w:rPr>
                <w:sz w:val="20"/>
                <w:szCs w:val="20"/>
                <w:lang w:val="en-CA"/>
              </w:rPr>
              <w:t xml:space="preserve">International accords, regional and national standards </w:t>
            </w:r>
          </w:p>
        </w:tc>
        <w:tc>
          <w:tcPr>
            <w:tcW w:w="1599" w:type="dxa"/>
          </w:tcPr>
          <w:p w14:paraId="6B347805" w14:textId="77777777" w:rsidR="00EE4CA9" w:rsidRPr="00801362" w:rsidRDefault="00F27955" w:rsidP="00CE2EAA">
            <w:pPr>
              <w:rPr>
                <w:sz w:val="20"/>
                <w:szCs w:val="20"/>
                <w:lang w:val="en-CA"/>
              </w:rPr>
            </w:pPr>
            <w:r w:rsidRPr="00801362">
              <w:rPr>
                <w:sz w:val="20"/>
                <w:szCs w:val="20"/>
                <w:lang w:val="en-CA"/>
              </w:rPr>
              <w:t xml:space="preserve">Governments, international regulatory bodies </w:t>
            </w:r>
          </w:p>
        </w:tc>
        <w:tc>
          <w:tcPr>
            <w:tcW w:w="1684" w:type="dxa"/>
          </w:tcPr>
          <w:p w14:paraId="23151B55" w14:textId="77777777" w:rsidR="00EE4CA9" w:rsidRPr="00801362" w:rsidRDefault="00BC41BE" w:rsidP="00CE2EAA">
            <w:pPr>
              <w:rPr>
                <w:sz w:val="20"/>
                <w:szCs w:val="20"/>
                <w:lang w:val="en-CA"/>
              </w:rPr>
            </w:pPr>
            <w:r w:rsidRPr="00801362">
              <w:rPr>
                <w:sz w:val="20"/>
                <w:szCs w:val="20"/>
                <w:lang w:val="en-CA"/>
              </w:rPr>
              <w:t>Pay offsets as individual consumer of e.g. travel, energy using products</w:t>
            </w:r>
          </w:p>
        </w:tc>
        <w:tc>
          <w:tcPr>
            <w:tcW w:w="1548" w:type="dxa"/>
          </w:tcPr>
          <w:p w14:paraId="3908DA14" w14:textId="77777777" w:rsidR="00EE4CA9" w:rsidRPr="00801362" w:rsidRDefault="00EE4CA9" w:rsidP="00CE2EAA">
            <w:pPr>
              <w:rPr>
                <w:sz w:val="20"/>
                <w:szCs w:val="20"/>
                <w:lang w:val="en-CA"/>
              </w:rPr>
            </w:pPr>
          </w:p>
        </w:tc>
      </w:tr>
      <w:tr w:rsidR="00EE4CA9" w:rsidRPr="00801362" w14:paraId="176DB34D" w14:textId="77777777" w:rsidTr="00E109A8">
        <w:tc>
          <w:tcPr>
            <w:tcW w:w="1812" w:type="dxa"/>
          </w:tcPr>
          <w:p w14:paraId="6C31C840" w14:textId="77777777" w:rsidR="00EE4CA9" w:rsidRPr="00801362" w:rsidRDefault="00EE4CA9" w:rsidP="00CE2EAA">
            <w:pPr>
              <w:rPr>
                <w:sz w:val="20"/>
                <w:szCs w:val="20"/>
                <w:lang w:val="en-CA"/>
              </w:rPr>
            </w:pPr>
          </w:p>
        </w:tc>
        <w:tc>
          <w:tcPr>
            <w:tcW w:w="1823" w:type="dxa"/>
          </w:tcPr>
          <w:p w14:paraId="4FB2E2A8" w14:textId="77777777" w:rsidR="00EE4CA9" w:rsidRPr="00801362" w:rsidRDefault="00EE4CA9" w:rsidP="00CE2EAA">
            <w:pPr>
              <w:rPr>
                <w:sz w:val="20"/>
                <w:szCs w:val="20"/>
                <w:lang w:val="en-CA"/>
              </w:rPr>
            </w:pPr>
            <w:r w:rsidRPr="00801362">
              <w:rPr>
                <w:sz w:val="20"/>
                <w:szCs w:val="20"/>
                <w:lang w:val="en-CA"/>
              </w:rPr>
              <w:t xml:space="preserve">Closed production systems (0 waste) </w:t>
            </w:r>
          </w:p>
        </w:tc>
        <w:tc>
          <w:tcPr>
            <w:tcW w:w="1822" w:type="dxa"/>
          </w:tcPr>
          <w:p w14:paraId="4C829C64" w14:textId="77777777" w:rsidR="00EE4CA9" w:rsidRPr="00801362" w:rsidRDefault="00EE4CA9" w:rsidP="00F27955">
            <w:pPr>
              <w:rPr>
                <w:sz w:val="20"/>
                <w:szCs w:val="20"/>
                <w:lang w:val="en-CA"/>
              </w:rPr>
            </w:pPr>
            <w:r w:rsidRPr="00801362">
              <w:rPr>
                <w:sz w:val="20"/>
                <w:szCs w:val="20"/>
                <w:lang w:val="en-CA"/>
              </w:rPr>
              <w:t xml:space="preserve">Companies find ways to eliminate waste by e.g. reprocessing, zero waste processing </w:t>
            </w:r>
            <w:r w:rsidRPr="00801362">
              <w:rPr>
                <w:sz w:val="20"/>
                <w:szCs w:val="20"/>
                <w:lang w:val="en-CA"/>
              </w:rPr>
              <w:lastRenderedPageBreak/>
              <w:t>methods</w:t>
            </w:r>
            <w:r w:rsidR="00F27955" w:rsidRPr="00801362">
              <w:rPr>
                <w:sz w:val="20"/>
                <w:szCs w:val="20"/>
                <w:lang w:val="en-CA"/>
              </w:rPr>
              <w:t xml:space="preserve"> or systems</w:t>
            </w:r>
          </w:p>
        </w:tc>
        <w:tc>
          <w:tcPr>
            <w:tcW w:w="2221" w:type="dxa"/>
          </w:tcPr>
          <w:p w14:paraId="5F04A98E" w14:textId="77777777" w:rsidR="00EE4CA9" w:rsidRPr="00801362" w:rsidRDefault="00EE4CA9" w:rsidP="00CE2EAA">
            <w:pPr>
              <w:rPr>
                <w:sz w:val="20"/>
                <w:szCs w:val="20"/>
                <w:lang w:val="en-CA"/>
              </w:rPr>
            </w:pPr>
            <w:r w:rsidRPr="00801362">
              <w:rPr>
                <w:sz w:val="20"/>
                <w:szCs w:val="20"/>
                <w:lang w:val="en-CA"/>
              </w:rPr>
              <w:lastRenderedPageBreak/>
              <w:t>Easy approval to use systems.</w:t>
            </w:r>
          </w:p>
          <w:p w14:paraId="47E75F58" w14:textId="77777777" w:rsidR="00EE4CA9" w:rsidRPr="00801362" w:rsidRDefault="00EE4CA9" w:rsidP="00CE2EAA">
            <w:pPr>
              <w:rPr>
                <w:sz w:val="20"/>
                <w:szCs w:val="20"/>
                <w:lang w:val="en-CA"/>
              </w:rPr>
            </w:pPr>
            <w:r w:rsidRPr="00801362">
              <w:rPr>
                <w:sz w:val="20"/>
                <w:szCs w:val="20"/>
                <w:lang w:val="en-CA"/>
              </w:rPr>
              <w:t>Ec</w:t>
            </w:r>
            <w:r w:rsidR="00A4628E" w:rsidRPr="00801362">
              <w:rPr>
                <w:sz w:val="20"/>
                <w:szCs w:val="20"/>
                <w:lang w:val="en-CA"/>
              </w:rPr>
              <w:t>o</w:t>
            </w:r>
            <w:r w:rsidRPr="00801362">
              <w:rPr>
                <w:sz w:val="20"/>
                <w:szCs w:val="20"/>
                <w:lang w:val="en-CA"/>
              </w:rPr>
              <w:t>-industrial parks established (PPP likely means)</w:t>
            </w:r>
          </w:p>
          <w:p w14:paraId="30FAEDDC" w14:textId="77777777" w:rsidR="00BC41BE" w:rsidRPr="00801362" w:rsidRDefault="00BC41BE" w:rsidP="00CE2EAA">
            <w:pPr>
              <w:rPr>
                <w:sz w:val="20"/>
                <w:szCs w:val="20"/>
                <w:lang w:val="en-CA"/>
              </w:rPr>
            </w:pPr>
            <w:r w:rsidRPr="00801362">
              <w:rPr>
                <w:sz w:val="20"/>
                <w:szCs w:val="20"/>
                <w:lang w:val="en-CA"/>
              </w:rPr>
              <w:lastRenderedPageBreak/>
              <w:t>Visible demo successes</w:t>
            </w:r>
          </w:p>
        </w:tc>
        <w:tc>
          <w:tcPr>
            <w:tcW w:w="2229" w:type="dxa"/>
          </w:tcPr>
          <w:p w14:paraId="5EA5EEF5" w14:textId="77777777" w:rsidR="00EE4CA9" w:rsidRPr="00801362" w:rsidRDefault="00A4628E" w:rsidP="00CE2EAA">
            <w:pPr>
              <w:rPr>
                <w:sz w:val="20"/>
                <w:szCs w:val="20"/>
                <w:lang w:val="en-CA"/>
              </w:rPr>
            </w:pPr>
            <w:r w:rsidRPr="00801362">
              <w:rPr>
                <w:sz w:val="20"/>
                <w:szCs w:val="20"/>
                <w:lang w:val="en-CA"/>
              </w:rPr>
              <w:lastRenderedPageBreak/>
              <w:t>Integrated planning for industries re location and process</w:t>
            </w:r>
          </w:p>
          <w:p w14:paraId="57058ACE" w14:textId="77777777" w:rsidR="00A4628E" w:rsidRPr="00801362" w:rsidRDefault="00A4628E" w:rsidP="00CE2EAA">
            <w:pPr>
              <w:rPr>
                <w:sz w:val="20"/>
                <w:szCs w:val="20"/>
                <w:lang w:val="en-CA"/>
              </w:rPr>
            </w:pPr>
            <w:r w:rsidRPr="00801362">
              <w:rPr>
                <w:sz w:val="20"/>
                <w:szCs w:val="20"/>
                <w:lang w:val="en-CA"/>
              </w:rPr>
              <w:lastRenderedPageBreak/>
              <w:t>Removal of barriers to co-location and specific processes</w:t>
            </w:r>
          </w:p>
        </w:tc>
        <w:tc>
          <w:tcPr>
            <w:tcW w:w="1599" w:type="dxa"/>
          </w:tcPr>
          <w:p w14:paraId="3EBFC8D3" w14:textId="77777777" w:rsidR="00EE4CA9" w:rsidRPr="00801362" w:rsidRDefault="00BC41BE" w:rsidP="00A03A9B">
            <w:pPr>
              <w:rPr>
                <w:sz w:val="20"/>
                <w:szCs w:val="20"/>
                <w:lang w:val="en-CA"/>
              </w:rPr>
            </w:pPr>
            <w:r w:rsidRPr="00801362">
              <w:rPr>
                <w:sz w:val="20"/>
                <w:szCs w:val="20"/>
                <w:lang w:val="en-CA"/>
              </w:rPr>
              <w:lastRenderedPageBreak/>
              <w:t>Governments</w:t>
            </w:r>
            <w:r w:rsidR="00A03A9B" w:rsidRPr="00801362">
              <w:rPr>
                <w:sz w:val="20"/>
                <w:szCs w:val="20"/>
                <w:lang w:val="en-CA"/>
              </w:rPr>
              <w:t>,</w:t>
            </w:r>
            <w:r w:rsidRPr="00801362">
              <w:rPr>
                <w:sz w:val="20"/>
                <w:szCs w:val="20"/>
                <w:lang w:val="en-CA"/>
              </w:rPr>
              <w:t xml:space="preserve"> key industries, planning community</w:t>
            </w:r>
          </w:p>
        </w:tc>
        <w:tc>
          <w:tcPr>
            <w:tcW w:w="1684" w:type="dxa"/>
          </w:tcPr>
          <w:p w14:paraId="31200962" w14:textId="77777777" w:rsidR="00EE4CA9" w:rsidRPr="00801362" w:rsidRDefault="00A03A9B" w:rsidP="00CE2EAA">
            <w:pPr>
              <w:rPr>
                <w:sz w:val="20"/>
                <w:szCs w:val="20"/>
                <w:lang w:val="en-CA"/>
              </w:rPr>
            </w:pPr>
            <w:r w:rsidRPr="00801362">
              <w:rPr>
                <w:sz w:val="20"/>
                <w:szCs w:val="20"/>
                <w:lang w:val="en-CA"/>
              </w:rPr>
              <w:t>Lobby for research into such systems as potential local solutions</w:t>
            </w:r>
          </w:p>
        </w:tc>
        <w:tc>
          <w:tcPr>
            <w:tcW w:w="1548" w:type="dxa"/>
          </w:tcPr>
          <w:p w14:paraId="21A98433" w14:textId="77777777" w:rsidR="00EE4CA9" w:rsidRPr="00801362" w:rsidRDefault="00EE4CA9" w:rsidP="00CE2EAA">
            <w:pPr>
              <w:rPr>
                <w:sz w:val="20"/>
                <w:szCs w:val="20"/>
                <w:lang w:val="en-CA"/>
              </w:rPr>
            </w:pPr>
          </w:p>
        </w:tc>
      </w:tr>
      <w:tr w:rsidR="00E109A8" w:rsidRPr="00801362" w14:paraId="16B3C790" w14:textId="77777777" w:rsidTr="00E109A8">
        <w:tc>
          <w:tcPr>
            <w:tcW w:w="1812" w:type="dxa"/>
            <w:vMerge w:val="restart"/>
          </w:tcPr>
          <w:p w14:paraId="50506D6B" w14:textId="77777777" w:rsidR="00E109A8" w:rsidRPr="00801362" w:rsidRDefault="00E109A8" w:rsidP="00CE2EAA">
            <w:pPr>
              <w:rPr>
                <w:sz w:val="20"/>
                <w:szCs w:val="20"/>
                <w:lang w:val="en-CA"/>
              </w:rPr>
            </w:pPr>
            <w:r w:rsidRPr="00801362">
              <w:rPr>
                <w:sz w:val="20"/>
                <w:szCs w:val="20"/>
                <w:lang w:val="en-CA"/>
              </w:rPr>
              <w:t>Reducing Consumption</w:t>
            </w:r>
          </w:p>
        </w:tc>
        <w:tc>
          <w:tcPr>
            <w:tcW w:w="1823" w:type="dxa"/>
          </w:tcPr>
          <w:p w14:paraId="22741984" w14:textId="77777777" w:rsidR="00E109A8" w:rsidRPr="00801362" w:rsidRDefault="00E109A8" w:rsidP="00CE2EAA">
            <w:pPr>
              <w:rPr>
                <w:sz w:val="20"/>
                <w:szCs w:val="20"/>
                <w:lang w:val="en-CA"/>
              </w:rPr>
            </w:pPr>
            <w:r w:rsidRPr="00801362">
              <w:rPr>
                <w:sz w:val="20"/>
                <w:szCs w:val="20"/>
                <w:lang w:val="en-CA"/>
              </w:rPr>
              <w:t>Population reduction</w:t>
            </w:r>
          </w:p>
        </w:tc>
        <w:tc>
          <w:tcPr>
            <w:tcW w:w="1822" w:type="dxa"/>
          </w:tcPr>
          <w:p w14:paraId="17A48B57" w14:textId="77777777" w:rsidR="00E109A8" w:rsidRPr="00801362" w:rsidRDefault="00E109A8" w:rsidP="00CE2EAA">
            <w:pPr>
              <w:rPr>
                <w:sz w:val="20"/>
                <w:szCs w:val="20"/>
                <w:lang w:val="en-CA"/>
              </w:rPr>
            </w:pPr>
            <w:r w:rsidRPr="00801362">
              <w:rPr>
                <w:sz w:val="20"/>
                <w:szCs w:val="20"/>
                <w:lang w:val="en-CA"/>
              </w:rPr>
              <w:t xml:space="preserve">Many, from government limits to effects of </w:t>
            </w:r>
            <w:proofErr w:type="spellStart"/>
            <w:r w:rsidRPr="00801362">
              <w:rPr>
                <w:sz w:val="20"/>
                <w:szCs w:val="20"/>
                <w:lang w:val="en-CA"/>
              </w:rPr>
              <w:t>e.g</w:t>
            </w:r>
            <w:proofErr w:type="spellEnd"/>
            <w:r w:rsidRPr="00801362">
              <w:rPr>
                <w:sz w:val="20"/>
                <w:szCs w:val="20"/>
                <w:lang w:val="en-CA"/>
              </w:rPr>
              <w:t xml:space="preserve"> women’s education, economic factors</w:t>
            </w:r>
          </w:p>
        </w:tc>
        <w:tc>
          <w:tcPr>
            <w:tcW w:w="2221" w:type="dxa"/>
          </w:tcPr>
          <w:p w14:paraId="0107664E" w14:textId="77777777" w:rsidR="00E109A8" w:rsidRPr="00801362" w:rsidRDefault="00E109A8" w:rsidP="00CE2EAA">
            <w:pPr>
              <w:rPr>
                <w:sz w:val="20"/>
                <w:szCs w:val="20"/>
                <w:lang w:val="en-CA"/>
              </w:rPr>
            </w:pPr>
            <w:r w:rsidRPr="00801362">
              <w:rPr>
                <w:sz w:val="20"/>
                <w:szCs w:val="20"/>
                <w:lang w:val="en-CA"/>
              </w:rPr>
              <w:t>Main social institutions will accept use of birth control, education of women, poor</w:t>
            </w:r>
          </w:p>
        </w:tc>
        <w:tc>
          <w:tcPr>
            <w:tcW w:w="2229" w:type="dxa"/>
          </w:tcPr>
          <w:p w14:paraId="1DF411D9" w14:textId="77777777" w:rsidR="00E109A8" w:rsidRPr="00801362" w:rsidRDefault="00E109A8" w:rsidP="00CE2EAA">
            <w:pPr>
              <w:rPr>
                <w:sz w:val="20"/>
                <w:szCs w:val="20"/>
                <w:lang w:val="en-CA"/>
              </w:rPr>
            </w:pPr>
            <w:r w:rsidRPr="00801362">
              <w:rPr>
                <w:sz w:val="20"/>
                <w:szCs w:val="20"/>
                <w:lang w:val="en-CA"/>
              </w:rPr>
              <w:t xml:space="preserve">Education, </w:t>
            </w:r>
          </w:p>
          <w:p w14:paraId="02381DD8" w14:textId="77777777" w:rsidR="00E109A8" w:rsidRPr="00801362" w:rsidRDefault="00E109A8" w:rsidP="00CE2EAA">
            <w:pPr>
              <w:rPr>
                <w:sz w:val="20"/>
                <w:szCs w:val="20"/>
                <w:lang w:val="en-CA"/>
              </w:rPr>
            </w:pPr>
            <w:r w:rsidRPr="00801362">
              <w:rPr>
                <w:sz w:val="20"/>
                <w:szCs w:val="20"/>
                <w:lang w:val="en-CA"/>
              </w:rPr>
              <w:t>Civil society institutions will cooperate</w:t>
            </w:r>
          </w:p>
          <w:p w14:paraId="6B336A46" w14:textId="77777777" w:rsidR="00E109A8" w:rsidRPr="00801362" w:rsidRDefault="00E109A8" w:rsidP="00CE2EAA">
            <w:pPr>
              <w:rPr>
                <w:sz w:val="20"/>
                <w:szCs w:val="20"/>
                <w:lang w:val="en-CA"/>
              </w:rPr>
            </w:pPr>
            <w:r w:rsidRPr="00801362">
              <w:rPr>
                <w:sz w:val="20"/>
                <w:szCs w:val="20"/>
                <w:lang w:val="en-CA"/>
              </w:rPr>
              <w:t>Legal barriers and social constraints eased</w:t>
            </w:r>
          </w:p>
        </w:tc>
        <w:tc>
          <w:tcPr>
            <w:tcW w:w="1599" w:type="dxa"/>
          </w:tcPr>
          <w:p w14:paraId="1530F447" w14:textId="776DB477" w:rsidR="00E109A8" w:rsidRPr="00801362" w:rsidRDefault="00E109A8" w:rsidP="00A75D36">
            <w:pPr>
              <w:rPr>
                <w:sz w:val="20"/>
                <w:szCs w:val="20"/>
                <w:lang w:val="en-CA"/>
              </w:rPr>
            </w:pPr>
            <w:r w:rsidRPr="00801362">
              <w:rPr>
                <w:sz w:val="20"/>
                <w:szCs w:val="20"/>
                <w:lang w:val="en-CA"/>
              </w:rPr>
              <w:t>Key may be members of churches, civil society, education, NGOs</w:t>
            </w:r>
          </w:p>
        </w:tc>
        <w:tc>
          <w:tcPr>
            <w:tcW w:w="1684" w:type="dxa"/>
          </w:tcPr>
          <w:p w14:paraId="372A2570" w14:textId="77777777" w:rsidR="00E109A8" w:rsidRPr="00801362" w:rsidRDefault="00E109A8" w:rsidP="00CE2EAA">
            <w:pPr>
              <w:rPr>
                <w:sz w:val="20"/>
                <w:szCs w:val="20"/>
                <w:lang w:val="en-CA"/>
              </w:rPr>
            </w:pPr>
            <w:r w:rsidRPr="00801362">
              <w:rPr>
                <w:sz w:val="20"/>
                <w:szCs w:val="20"/>
                <w:lang w:val="en-CA"/>
              </w:rPr>
              <w:t>Lobby, organize, educate.</w:t>
            </w:r>
          </w:p>
          <w:p w14:paraId="417A751E" w14:textId="77777777" w:rsidR="00E109A8" w:rsidRPr="00801362" w:rsidRDefault="00E109A8" w:rsidP="00CE2EAA">
            <w:pPr>
              <w:rPr>
                <w:sz w:val="20"/>
                <w:szCs w:val="20"/>
                <w:lang w:val="en-CA"/>
              </w:rPr>
            </w:pPr>
            <w:r w:rsidRPr="00801362">
              <w:rPr>
                <w:sz w:val="20"/>
                <w:szCs w:val="20"/>
                <w:lang w:val="en-CA"/>
              </w:rPr>
              <w:t>Stop at two.</w:t>
            </w:r>
          </w:p>
        </w:tc>
        <w:tc>
          <w:tcPr>
            <w:tcW w:w="1548" w:type="dxa"/>
          </w:tcPr>
          <w:p w14:paraId="3BEB934D" w14:textId="77777777" w:rsidR="00E109A8" w:rsidRPr="00801362" w:rsidRDefault="00E109A8" w:rsidP="00CE2EAA">
            <w:pPr>
              <w:rPr>
                <w:sz w:val="20"/>
                <w:szCs w:val="20"/>
                <w:lang w:val="en-CA"/>
              </w:rPr>
            </w:pPr>
          </w:p>
        </w:tc>
      </w:tr>
      <w:tr w:rsidR="00E109A8" w:rsidRPr="00801362" w14:paraId="26B30EB3" w14:textId="77777777" w:rsidTr="00E109A8">
        <w:tc>
          <w:tcPr>
            <w:tcW w:w="1812" w:type="dxa"/>
            <w:vMerge/>
          </w:tcPr>
          <w:p w14:paraId="45B557B0" w14:textId="77777777" w:rsidR="00E109A8" w:rsidRPr="00801362" w:rsidRDefault="00E109A8" w:rsidP="00CE2EAA">
            <w:pPr>
              <w:rPr>
                <w:sz w:val="20"/>
                <w:szCs w:val="20"/>
                <w:lang w:val="en-CA"/>
              </w:rPr>
            </w:pPr>
          </w:p>
        </w:tc>
        <w:tc>
          <w:tcPr>
            <w:tcW w:w="1823" w:type="dxa"/>
          </w:tcPr>
          <w:p w14:paraId="14C32828" w14:textId="77777777" w:rsidR="00E109A8" w:rsidRPr="00801362" w:rsidRDefault="00E109A8" w:rsidP="00CE2EAA">
            <w:pPr>
              <w:rPr>
                <w:sz w:val="20"/>
                <w:szCs w:val="20"/>
                <w:lang w:val="en-CA"/>
              </w:rPr>
            </w:pPr>
            <w:r w:rsidRPr="00801362">
              <w:rPr>
                <w:sz w:val="20"/>
                <w:szCs w:val="20"/>
                <w:lang w:val="en-CA"/>
              </w:rPr>
              <w:t xml:space="preserve">Lower per capita consumption of fossil energy (of all energy) </w:t>
            </w:r>
          </w:p>
        </w:tc>
        <w:tc>
          <w:tcPr>
            <w:tcW w:w="1822" w:type="dxa"/>
          </w:tcPr>
          <w:p w14:paraId="34F93241" w14:textId="77777777" w:rsidR="00E109A8" w:rsidRPr="00801362" w:rsidRDefault="00E109A8" w:rsidP="00CE2EAA">
            <w:pPr>
              <w:rPr>
                <w:sz w:val="20"/>
                <w:szCs w:val="20"/>
                <w:lang w:val="en-CA"/>
              </w:rPr>
            </w:pPr>
            <w:r w:rsidRPr="00801362">
              <w:rPr>
                <w:sz w:val="20"/>
                <w:szCs w:val="20"/>
                <w:lang w:val="en-CA"/>
              </w:rPr>
              <w:t>Carbon Tax</w:t>
            </w:r>
          </w:p>
          <w:p w14:paraId="55273362" w14:textId="77777777" w:rsidR="00E109A8" w:rsidRPr="00801362" w:rsidRDefault="00E109A8" w:rsidP="00CE2EAA">
            <w:pPr>
              <w:rPr>
                <w:sz w:val="20"/>
                <w:szCs w:val="20"/>
                <w:lang w:val="en-CA"/>
              </w:rPr>
            </w:pPr>
            <w:r w:rsidRPr="00801362">
              <w:rPr>
                <w:sz w:val="20"/>
                <w:szCs w:val="20"/>
                <w:lang w:val="en-CA"/>
              </w:rPr>
              <w:t>Consumption taxes</w:t>
            </w:r>
          </w:p>
        </w:tc>
        <w:tc>
          <w:tcPr>
            <w:tcW w:w="2221" w:type="dxa"/>
          </w:tcPr>
          <w:p w14:paraId="0711236B" w14:textId="77777777" w:rsidR="00E109A8" w:rsidRPr="00801362" w:rsidRDefault="00E109A8" w:rsidP="00CE2EAA">
            <w:pPr>
              <w:rPr>
                <w:sz w:val="20"/>
                <w:szCs w:val="20"/>
                <w:lang w:val="en-CA"/>
              </w:rPr>
            </w:pPr>
            <w:r w:rsidRPr="00801362">
              <w:rPr>
                <w:sz w:val="20"/>
                <w:szCs w:val="20"/>
                <w:lang w:val="en-CA"/>
              </w:rPr>
              <w:t>Ability to create global or large scale market or shared rules</w:t>
            </w:r>
          </w:p>
          <w:p w14:paraId="1636CD59" w14:textId="77777777" w:rsidR="00E109A8" w:rsidRPr="00801362" w:rsidRDefault="00E109A8" w:rsidP="00252539">
            <w:pPr>
              <w:rPr>
                <w:sz w:val="20"/>
                <w:szCs w:val="20"/>
                <w:lang w:val="en-CA"/>
              </w:rPr>
            </w:pPr>
            <w:r w:rsidRPr="00801362">
              <w:rPr>
                <w:sz w:val="20"/>
                <w:szCs w:val="20"/>
                <w:lang w:val="en-CA"/>
              </w:rPr>
              <w:t>Public acceptance</w:t>
            </w:r>
          </w:p>
        </w:tc>
        <w:tc>
          <w:tcPr>
            <w:tcW w:w="2229" w:type="dxa"/>
          </w:tcPr>
          <w:p w14:paraId="756AA53D" w14:textId="77777777" w:rsidR="00E109A8" w:rsidRPr="00801362" w:rsidRDefault="00E109A8" w:rsidP="00CE2EAA">
            <w:pPr>
              <w:rPr>
                <w:sz w:val="20"/>
                <w:szCs w:val="20"/>
                <w:lang w:val="en-CA"/>
              </w:rPr>
            </w:pPr>
            <w:r w:rsidRPr="00801362">
              <w:rPr>
                <w:sz w:val="20"/>
                <w:szCs w:val="20"/>
                <w:lang w:val="en-CA"/>
              </w:rPr>
              <w:t>Social change, changes in values and definition of “success”</w:t>
            </w:r>
          </w:p>
          <w:p w14:paraId="646A5F16" w14:textId="77777777" w:rsidR="00E109A8" w:rsidRPr="00801362" w:rsidRDefault="00E109A8" w:rsidP="00CE2EAA">
            <w:pPr>
              <w:rPr>
                <w:sz w:val="20"/>
                <w:szCs w:val="20"/>
                <w:lang w:val="en-CA"/>
              </w:rPr>
            </w:pPr>
            <w:r w:rsidRPr="00801362">
              <w:rPr>
                <w:sz w:val="20"/>
                <w:szCs w:val="20"/>
                <w:lang w:val="en-CA"/>
              </w:rPr>
              <w:t>Acceptable lifestyle alternatives found and promoted</w:t>
            </w:r>
          </w:p>
        </w:tc>
        <w:tc>
          <w:tcPr>
            <w:tcW w:w="1599" w:type="dxa"/>
          </w:tcPr>
          <w:p w14:paraId="5093B31F" w14:textId="77777777" w:rsidR="00E109A8" w:rsidRPr="00801362" w:rsidRDefault="00E109A8" w:rsidP="00CE2EAA">
            <w:pPr>
              <w:rPr>
                <w:sz w:val="20"/>
                <w:szCs w:val="20"/>
                <w:lang w:val="en-CA"/>
              </w:rPr>
            </w:pPr>
            <w:r w:rsidRPr="00801362">
              <w:rPr>
                <w:sz w:val="20"/>
                <w:szCs w:val="20"/>
                <w:lang w:val="en-CA"/>
              </w:rPr>
              <w:t>Marketplace, social movers and shakers</w:t>
            </w:r>
          </w:p>
        </w:tc>
        <w:tc>
          <w:tcPr>
            <w:tcW w:w="1684" w:type="dxa"/>
          </w:tcPr>
          <w:p w14:paraId="25F0D291" w14:textId="77777777" w:rsidR="00E109A8" w:rsidRPr="00801362" w:rsidRDefault="00E109A8" w:rsidP="00CE2EAA">
            <w:pPr>
              <w:rPr>
                <w:sz w:val="20"/>
                <w:szCs w:val="20"/>
                <w:lang w:val="en-CA"/>
              </w:rPr>
            </w:pPr>
            <w:r w:rsidRPr="00801362">
              <w:rPr>
                <w:sz w:val="20"/>
                <w:szCs w:val="20"/>
                <w:lang w:val="en-CA"/>
              </w:rPr>
              <w:t>Peer pressure on most egregious excesses.</w:t>
            </w:r>
          </w:p>
          <w:p w14:paraId="26FAC9F0" w14:textId="77777777" w:rsidR="00E109A8" w:rsidRPr="00801362" w:rsidRDefault="00E109A8" w:rsidP="00CE2EAA">
            <w:pPr>
              <w:rPr>
                <w:sz w:val="20"/>
                <w:szCs w:val="20"/>
                <w:lang w:val="en-CA"/>
              </w:rPr>
            </w:pPr>
            <w:r w:rsidRPr="00801362">
              <w:rPr>
                <w:sz w:val="20"/>
                <w:szCs w:val="20"/>
                <w:lang w:val="en-CA"/>
              </w:rPr>
              <w:t>Boycott worst polluters</w:t>
            </w:r>
          </w:p>
        </w:tc>
        <w:tc>
          <w:tcPr>
            <w:tcW w:w="1548" w:type="dxa"/>
          </w:tcPr>
          <w:p w14:paraId="301C1653" w14:textId="77777777" w:rsidR="00E109A8" w:rsidRPr="00801362" w:rsidRDefault="00E109A8" w:rsidP="00CE2EAA">
            <w:pPr>
              <w:rPr>
                <w:sz w:val="20"/>
                <w:szCs w:val="20"/>
                <w:lang w:val="en-CA"/>
              </w:rPr>
            </w:pPr>
          </w:p>
        </w:tc>
      </w:tr>
      <w:tr w:rsidR="00E109A8" w:rsidRPr="00801362" w14:paraId="23DAF80D" w14:textId="77777777" w:rsidTr="00E109A8">
        <w:tc>
          <w:tcPr>
            <w:tcW w:w="1812" w:type="dxa"/>
            <w:vMerge/>
          </w:tcPr>
          <w:p w14:paraId="1EA5F142" w14:textId="77777777" w:rsidR="00E109A8" w:rsidRPr="00801362" w:rsidRDefault="00E109A8" w:rsidP="00CE2EAA">
            <w:pPr>
              <w:rPr>
                <w:sz w:val="20"/>
                <w:szCs w:val="20"/>
                <w:lang w:val="en-CA"/>
              </w:rPr>
            </w:pPr>
          </w:p>
        </w:tc>
        <w:tc>
          <w:tcPr>
            <w:tcW w:w="1823" w:type="dxa"/>
          </w:tcPr>
          <w:p w14:paraId="3C6626E6" w14:textId="77777777" w:rsidR="00E109A8" w:rsidRPr="00801362" w:rsidRDefault="00E109A8" w:rsidP="00CE2EAA">
            <w:pPr>
              <w:rPr>
                <w:sz w:val="20"/>
                <w:szCs w:val="20"/>
                <w:lang w:val="en-CA"/>
              </w:rPr>
            </w:pPr>
            <w:r w:rsidRPr="00801362">
              <w:rPr>
                <w:sz w:val="20"/>
                <w:szCs w:val="20"/>
                <w:lang w:val="en-CA"/>
              </w:rPr>
              <w:t>De-Growth/Stable systems</w:t>
            </w:r>
          </w:p>
        </w:tc>
        <w:tc>
          <w:tcPr>
            <w:tcW w:w="1822" w:type="dxa"/>
          </w:tcPr>
          <w:p w14:paraId="16512FF0" w14:textId="77777777" w:rsidR="00E109A8" w:rsidRPr="00801362" w:rsidRDefault="00E109A8" w:rsidP="006F296A">
            <w:pPr>
              <w:rPr>
                <w:sz w:val="20"/>
                <w:szCs w:val="20"/>
                <w:lang w:val="en-CA"/>
              </w:rPr>
            </w:pPr>
            <w:r w:rsidRPr="00801362">
              <w:rPr>
                <w:sz w:val="20"/>
                <w:szCs w:val="20"/>
                <w:lang w:val="en-CA"/>
              </w:rPr>
              <w:t>Changes to main goals of growth oriented system to where growth is not the prime directive</w:t>
            </w:r>
          </w:p>
        </w:tc>
        <w:tc>
          <w:tcPr>
            <w:tcW w:w="2221" w:type="dxa"/>
          </w:tcPr>
          <w:p w14:paraId="1E0B721A" w14:textId="77777777" w:rsidR="00E109A8" w:rsidRPr="00801362" w:rsidRDefault="00E109A8" w:rsidP="00CE2EAA">
            <w:pPr>
              <w:rPr>
                <w:sz w:val="20"/>
                <w:szCs w:val="20"/>
                <w:lang w:val="en-CA"/>
              </w:rPr>
            </w:pPr>
            <w:r w:rsidRPr="00801362">
              <w:rPr>
                <w:sz w:val="20"/>
                <w:szCs w:val="20"/>
                <w:lang w:val="en-CA"/>
              </w:rPr>
              <w:t>Possible to change perception of values</w:t>
            </w:r>
          </w:p>
        </w:tc>
        <w:tc>
          <w:tcPr>
            <w:tcW w:w="2229" w:type="dxa"/>
          </w:tcPr>
          <w:p w14:paraId="18DFFF53" w14:textId="77777777" w:rsidR="00E109A8" w:rsidRPr="00801362" w:rsidRDefault="00E109A8" w:rsidP="00CE2EAA">
            <w:pPr>
              <w:rPr>
                <w:sz w:val="20"/>
                <w:szCs w:val="20"/>
                <w:lang w:val="en-CA"/>
              </w:rPr>
            </w:pPr>
            <w:r w:rsidRPr="00801362">
              <w:rPr>
                <w:sz w:val="20"/>
                <w:szCs w:val="20"/>
                <w:lang w:val="en-CA"/>
              </w:rPr>
              <w:t>Education, debate of what we want to sustain, replacing metrics, use of range of indicators re what we want to sustain</w:t>
            </w:r>
          </w:p>
        </w:tc>
        <w:tc>
          <w:tcPr>
            <w:tcW w:w="1599" w:type="dxa"/>
          </w:tcPr>
          <w:p w14:paraId="1DE1A277" w14:textId="77777777" w:rsidR="00E109A8" w:rsidRPr="00801362" w:rsidRDefault="00E109A8" w:rsidP="00CE2EAA">
            <w:pPr>
              <w:rPr>
                <w:sz w:val="20"/>
                <w:szCs w:val="20"/>
                <w:lang w:val="en-CA"/>
              </w:rPr>
            </w:pPr>
            <w:r w:rsidRPr="00801362">
              <w:rPr>
                <w:sz w:val="20"/>
                <w:szCs w:val="20"/>
                <w:lang w:val="en-CA"/>
              </w:rPr>
              <w:t>Marketplace, social movers and shakers, civil society organizations</w:t>
            </w:r>
          </w:p>
        </w:tc>
        <w:tc>
          <w:tcPr>
            <w:tcW w:w="1684" w:type="dxa"/>
          </w:tcPr>
          <w:p w14:paraId="2EAD0960" w14:textId="450C16D5" w:rsidR="00E109A8" w:rsidRPr="00801362" w:rsidRDefault="00E109A8" w:rsidP="00F37EF1">
            <w:pPr>
              <w:rPr>
                <w:sz w:val="20"/>
                <w:szCs w:val="20"/>
                <w:lang w:val="en-CA"/>
              </w:rPr>
            </w:pPr>
            <w:r w:rsidRPr="00801362">
              <w:rPr>
                <w:sz w:val="20"/>
                <w:szCs w:val="20"/>
                <w:lang w:val="en-CA"/>
              </w:rPr>
              <w:t>Demand that zero or low growth options are considered as alternatives</w:t>
            </w:r>
            <w:r w:rsidR="00F37EF1" w:rsidRPr="00801362">
              <w:rPr>
                <w:sz w:val="20"/>
                <w:szCs w:val="20"/>
                <w:lang w:val="en-CA"/>
              </w:rPr>
              <w:t xml:space="preserve"> </w:t>
            </w:r>
          </w:p>
        </w:tc>
        <w:tc>
          <w:tcPr>
            <w:tcW w:w="1548" w:type="dxa"/>
          </w:tcPr>
          <w:p w14:paraId="0F565681" w14:textId="5B7C960A" w:rsidR="00E109A8" w:rsidRPr="00801362" w:rsidRDefault="00F37EF1" w:rsidP="00F37EF1">
            <w:pPr>
              <w:rPr>
                <w:sz w:val="20"/>
                <w:szCs w:val="20"/>
                <w:lang w:val="en-CA"/>
              </w:rPr>
            </w:pPr>
            <w:r w:rsidRPr="00801362">
              <w:rPr>
                <w:rFonts w:ascii="Arial" w:hAnsi="Arial" w:cs="Arial"/>
                <w:color w:val="FF0000"/>
                <w:sz w:val="20"/>
                <w:szCs w:val="20"/>
                <w:lang w:val="en-CA"/>
              </w:rPr>
              <w:t>C</w:t>
            </w:r>
            <w:r w:rsidR="00E109A8" w:rsidRPr="00801362">
              <w:rPr>
                <w:rFonts w:ascii="Arial" w:hAnsi="Arial" w:cs="Arial"/>
                <w:color w:val="FF0000"/>
                <w:sz w:val="20"/>
                <w:szCs w:val="20"/>
                <w:lang w:val="en-CA"/>
              </w:rPr>
              <w:t xml:space="preserve">onference or </w:t>
            </w:r>
            <w:r w:rsidR="00912DB3">
              <w:rPr>
                <w:rFonts w:ascii="Arial" w:hAnsi="Arial" w:cs="Arial"/>
                <w:color w:val="FF0000"/>
                <w:sz w:val="20"/>
                <w:szCs w:val="20"/>
                <w:lang w:val="en-CA"/>
              </w:rPr>
              <w:t xml:space="preserve">public </w:t>
            </w:r>
            <w:r w:rsidR="00E109A8" w:rsidRPr="00801362">
              <w:rPr>
                <w:rFonts w:ascii="Arial" w:hAnsi="Arial" w:cs="Arial"/>
                <w:color w:val="FF0000"/>
                <w:sz w:val="20"/>
                <w:szCs w:val="20"/>
                <w:lang w:val="en-CA"/>
              </w:rPr>
              <w:t>debate to educate and focus on stability</w:t>
            </w:r>
            <w:r w:rsidRPr="00801362">
              <w:rPr>
                <w:rFonts w:ascii="Arial" w:hAnsi="Arial" w:cs="Arial"/>
                <w:color w:val="FF0000"/>
                <w:sz w:val="20"/>
                <w:szCs w:val="20"/>
                <w:lang w:val="en-CA"/>
              </w:rPr>
              <w:t xml:space="preserve"> </w:t>
            </w:r>
          </w:p>
        </w:tc>
      </w:tr>
      <w:tr w:rsidR="00E109A8" w:rsidRPr="00801362" w14:paraId="79C8B707" w14:textId="77777777" w:rsidTr="00E109A8">
        <w:tc>
          <w:tcPr>
            <w:tcW w:w="1812" w:type="dxa"/>
            <w:vMerge/>
          </w:tcPr>
          <w:p w14:paraId="7C5AF19D" w14:textId="77777777" w:rsidR="00E109A8" w:rsidRPr="00801362" w:rsidRDefault="00E109A8" w:rsidP="00CE2EAA">
            <w:pPr>
              <w:rPr>
                <w:sz w:val="20"/>
                <w:szCs w:val="20"/>
                <w:lang w:val="en-CA"/>
              </w:rPr>
            </w:pPr>
          </w:p>
        </w:tc>
        <w:tc>
          <w:tcPr>
            <w:tcW w:w="1823" w:type="dxa"/>
            <w:vMerge w:val="restart"/>
          </w:tcPr>
          <w:p w14:paraId="1E12B71D" w14:textId="77777777" w:rsidR="00E109A8" w:rsidRPr="00801362" w:rsidRDefault="00E109A8" w:rsidP="00CE2EAA">
            <w:pPr>
              <w:rPr>
                <w:sz w:val="20"/>
                <w:szCs w:val="20"/>
                <w:lang w:val="en-CA"/>
              </w:rPr>
            </w:pPr>
            <w:r w:rsidRPr="00801362">
              <w:rPr>
                <w:sz w:val="20"/>
                <w:szCs w:val="20"/>
                <w:lang w:val="en-CA"/>
              </w:rPr>
              <w:t xml:space="preserve">Choice of lower energy consumptive practices </w:t>
            </w:r>
          </w:p>
        </w:tc>
        <w:tc>
          <w:tcPr>
            <w:tcW w:w="1822" w:type="dxa"/>
          </w:tcPr>
          <w:p w14:paraId="768E80BC" w14:textId="0525BB14" w:rsidR="00E109A8" w:rsidRPr="00801362" w:rsidRDefault="00E109A8" w:rsidP="00CE2EAA">
            <w:pPr>
              <w:rPr>
                <w:sz w:val="20"/>
                <w:szCs w:val="20"/>
                <w:lang w:val="en-CA"/>
              </w:rPr>
            </w:pPr>
            <w:r w:rsidRPr="00801362">
              <w:rPr>
                <w:sz w:val="20"/>
                <w:szCs w:val="20"/>
                <w:lang w:val="en-CA"/>
              </w:rPr>
              <w:t>Lifestyle changes to low</w:t>
            </w:r>
            <w:r w:rsidR="00F37EF1" w:rsidRPr="00801362">
              <w:rPr>
                <w:sz w:val="20"/>
                <w:szCs w:val="20"/>
                <w:lang w:val="en-CA"/>
              </w:rPr>
              <w:t>er</w:t>
            </w:r>
            <w:r w:rsidRPr="00801362">
              <w:rPr>
                <w:sz w:val="20"/>
                <w:szCs w:val="20"/>
                <w:lang w:val="en-CA"/>
              </w:rPr>
              <w:t xml:space="preserve"> consumption</w:t>
            </w:r>
          </w:p>
          <w:p w14:paraId="1C536966" w14:textId="77777777" w:rsidR="00E109A8" w:rsidRPr="00801362" w:rsidRDefault="00E109A8" w:rsidP="00CE2EAA">
            <w:pPr>
              <w:rPr>
                <w:sz w:val="20"/>
                <w:szCs w:val="20"/>
                <w:lang w:val="en-CA"/>
              </w:rPr>
            </w:pPr>
            <w:r w:rsidRPr="00801362">
              <w:rPr>
                <w:sz w:val="20"/>
                <w:szCs w:val="20"/>
                <w:lang w:val="en-CA"/>
              </w:rPr>
              <w:t>Alternative means to satisfy wants and experiences developed</w:t>
            </w:r>
          </w:p>
        </w:tc>
        <w:tc>
          <w:tcPr>
            <w:tcW w:w="2221" w:type="dxa"/>
          </w:tcPr>
          <w:p w14:paraId="3E840797" w14:textId="5B2EA31A" w:rsidR="00E109A8" w:rsidRPr="00801362" w:rsidRDefault="00E109A8" w:rsidP="004D1E62">
            <w:pPr>
              <w:rPr>
                <w:sz w:val="20"/>
                <w:szCs w:val="20"/>
                <w:lang w:val="en-CA"/>
              </w:rPr>
            </w:pPr>
            <w:r w:rsidRPr="00801362">
              <w:rPr>
                <w:sz w:val="20"/>
                <w:szCs w:val="20"/>
                <w:lang w:val="en-CA"/>
              </w:rPr>
              <w:t>Public will choose less energy consumptive options (locavore, eco-travel, no long distance travel, changed food consumption patterns</w:t>
            </w:r>
          </w:p>
        </w:tc>
        <w:tc>
          <w:tcPr>
            <w:tcW w:w="2229" w:type="dxa"/>
          </w:tcPr>
          <w:p w14:paraId="68FC5A2D" w14:textId="77777777" w:rsidR="00E109A8" w:rsidRPr="00801362" w:rsidRDefault="00E109A8" w:rsidP="00CE2EAA">
            <w:pPr>
              <w:rPr>
                <w:sz w:val="20"/>
                <w:szCs w:val="20"/>
                <w:lang w:val="en-CA"/>
              </w:rPr>
            </w:pPr>
            <w:r w:rsidRPr="00801362">
              <w:rPr>
                <w:sz w:val="20"/>
                <w:szCs w:val="20"/>
                <w:lang w:val="en-CA"/>
              </w:rPr>
              <w:t>Education on risks and impacts</w:t>
            </w:r>
          </w:p>
          <w:p w14:paraId="37E1B10E" w14:textId="77777777" w:rsidR="00E109A8" w:rsidRPr="00801362" w:rsidRDefault="00E109A8" w:rsidP="00453BEC">
            <w:pPr>
              <w:rPr>
                <w:sz w:val="20"/>
                <w:szCs w:val="20"/>
                <w:lang w:val="en-CA"/>
              </w:rPr>
            </w:pPr>
            <w:r w:rsidRPr="00801362">
              <w:rPr>
                <w:sz w:val="20"/>
                <w:szCs w:val="20"/>
                <w:lang w:val="en-CA"/>
              </w:rPr>
              <w:t xml:space="preserve">Development of satisfying low energy, cost effective alternatives </w:t>
            </w:r>
          </w:p>
        </w:tc>
        <w:tc>
          <w:tcPr>
            <w:tcW w:w="1599" w:type="dxa"/>
          </w:tcPr>
          <w:p w14:paraId="23D7E5CD" w14:textId="77777777" w:rsidR="00E109A8" w:rsidRPr="00801362" w:rsidRDefault="00E109A8" w:rsidP="00CE2EAA">
            <w:pPr>
              <w:rPr>
                <w:sz w:val="20"/>
                <w:szCs w:val="20"/>
                <w:lang w:val="en-CA"/>
              </w:rPr>
            </w:pPr>
            <w:r w:rsidRPr="00801362">
              <w:rPr>
                <w:sz w:val="20"/>
                <w:szCs w:val="20"/>
                <w:lang w:val="en-CA"/>
              </w:rPr>
              <w:t>Marketplace, social movers and shakers</w:t>
            </w:r>
          </w:p>
        </w:tc>
        <w:tc>
          <w:tcPr>
            <w:tcW w:w="1684" w:type="dxa"/>
          </w:tcPr>
          <w:p w14:paraId="60438DDC" w14:textId="77777777" w:rsidR="00E109A8" w:rsidRPr="00801362" w:rsidRDefault="00E109A8" w:rsidP="00CE2EAA">
            <w:pPr>
              <w:rPr>
                <w:sz w:val="20"/>
                <w:szCs w:val="20"/>
                <w:lang w:val="en-CA"/>
              </w:rPr>
            </w:pPr>
            <w:r w:rsidRPr="00801362">
              <w:rPr>
                <w:sz w:val="20"/>
                <w:szCs w:val="20"/>
                <w:lang w:val="en-CA"/>
              </w:rPr>
              <w:t>Individual lifestyle choices, peer pressures</w:t>
            </w:r>
          </w:p>
        </w:tc>
        <w:tc>
          <w:tcPr>
            <w:tcW w:w="1548" w:type="dxa"/>
          </w:tcPr>
          <w:p w14:paraId="2AB75322" w14:textId="77777777" w:rsidR="00E109A8" w:rsidRPr="00801362" w:rsidRDefault="00E109A8" w:rsidP="00CE2EAA">
            <w:pPr>
              <w:rPr>
                <w:sz w:val="20"/>
                <w:szCs w:val="20"/>
                <w:lang w:val="en-CA"/>
              </w:rPr>
            </w:pPr>
          </w:p>
        </w:tc>
      </w:tr>
      <w:tr w:rsidR="00E109A8" w:rsidRPr="00801362" w14:paraId="13C74F5B" w14:textId="77777777" w:rsidTr="00E109A8">
        <w:tc>
          <w:tcPr>
            <w:tcW w:w="1812" w:type="dxa"/>
            <w:vMerge/>
          </w:tcPr>
          <w:p w14:paraId="25CF8DB1" w14:textId="77777777" w:rsidR="00E109A8" w:rsidRPr="00801362" w:rsidRDefault="00E109A8" w:rsidP="00CE2EAA">
            <w:pPr>
              <w:rPr>
                <w:sz w:val="20"/>
                <w:szCs w:val="20"/>
                <w:lang w:val="en-CA"/>
              </w:rPr>
            </w:pPr>
          </w:p>
        </w:tc>
        <w:tc>
          <w:tcPr>
            <w:tcW w:w="1823" w:type="dxa"/>
            <w:vMerge/>
          </w:tcPr>
          <w:p w14:paraId="194F51DE" w14:textId="77777777" w:rsidR="00E109A8" w:rsidRPr="00801362" w:rsidRDefault="00E109A8" w:rsidP="00CE2EAA">
            <w:pPr>
              <w:rPr>
                <w:sz w:val="20"/>
                <w:szCs w:val="20"/>
                <w:lang w:val="en-CA"/>
              </w:rPr>
            </w:pPr>
          </w:p>
        </w:tc>
        <w:tc>
          <w:tcPr>
            <w:tcW w:w="1822" w:type="dxa"/>
          </w:tcPr>
          <w:p w14:paraId="33243730" w14:textId="77777777" w:rsidR="00E109A8" w:rsidRPr="00801362" w:rsidRDefault="00E109A8" w:rsidP="004D1E62">
            <w:pPr>
              <w:rPr>
                <w:sz w:val="20"/>
                <w:szCs w:val="20"/>
                <w:lang w:val="en-CA"/>
              </w:rPr>
            </w:pPr>
            <w:r w:rsidRPr="00801362">
              <w:rPr>
                <w:sz w:val="20"/>
                <w:szCs w:val="20"/>
                <w:lang w:val="en-CA"/>
              </w:rPr>
              <w:t>Use of e.g. smart meters and thermostats</w:t>
            </w:r>
          </w:p>
        </w:tc>
        <w:tc>
          <w:tcPr>
            <w:tcW w:w="2221" w:type="dxa"/>
          </w:tcPr>
          <w:p w14:paraId="7C01BB9A" w14:textId="77777777" w:rsidR="00E109A8" w:rsidRPr="00801362" w:rsidRDefault="00E109A8" w:rsidP="00CE2EAA">
            <w:pPr>
              <w:rPr>
                <w:sz w:val="20"/>
                <w:szCs w:val="20"/>
                <w:lang w:val="en-CA"/>
              </w:rPr>
            </w:pPr>
            <w:r w:rsidRPr="00801362">
              <w:rPr>
                <w:sz w:val="20"/>
                <w:szCs w:val="20"/>
                <w:lang w:val="en-CA"/>
              </w:rPr>
              <w:t>turn thermostat down – lifestyle changes acceptable</w:t>
            </w:r>
          </w:p>
        </w:tc>
        <w:tc>
          <w:tcPr>
            <w:tcW w:w="2229" w:type="dxa"/>
          </w:tcPr>
          <w:p w14:paraId="097EBB93" w14:textId="77777777" w:rsidR="00E109A8" w:rsidRPr="00801362" w:rsidRDefault="00E109A8" w:rsidP="00CE2EAA">
            <w:pPr>
              <w:rPr>
                <w:sz w:val="20"/>
                <w:szCs w:val="20"/>
                <w:lang w:val="en-CA"/>
              </w:rPr>
            </w:pPr>
            <w:r w:rsidRPr="00801362">
              <w:rPr>
                <w:sz w:val="20"/>
                <w:szCs w:val="20"/>
                <w:lang w:val="en-CA"/>
              </w:rPr>
              <w:t>Education, subsidy, public information, peer pressure, differential pricing put in place and enforced</w:t>
            </w:r>
          </w:p>
        </w:tc>
        <w:tc>
          <w:tcPr>
            <w:tcW w:w="1599" w:type="dxa"/>
          </w:tcPr>
          <w:p w14:paraId="4FF46763" w14:textId="77777777" w:rsidR="00E109A8" w:rsidRPr="00801362" w:rsidRDefault="00E109A8" w:rsidP="00CE2EAA">
            <w:pPr>
              <w:rPr>
                <w:sz w:val="20"/>
                <w:szCs w:val="20"/>
                <w:lang w:val="en-CA"/>
              </w:rPr>
            </w:pPr>
            <w:r w:rsidRPr="00801362">
              <w:rPr>
                <w:sz w:val="20"/>
                <w:szCs w:val="20"/>
                <w:lang w:val="en-CA"/>
              </w:rPr>
              <w:t>Utilities and local governments</w:t>
            </w:r>
          </w:p>
        </w:tc>
        <w:tc>
          <w:tcPr>
            <w:tcW w:w="1684" w:type="dxa"/>
          </w:tcPr>
          <w:p w14:paraId="2888FB7A" w14:textId="77777777" w:rsidR="00E109A8" w:rsidRPr="00801362" w:rsidRDefault="00E109A8" w:rsidP="00CE2EAA">
            <w:pPr>
              <w:rPr>
                <w:sz w:val="20"/>
                <w:szCs w:val="20"/>
                <w:lang w:val="en-CA"/>
              </w:rPr>
            </w:pPr>
            <w:r w:rsidRPr="00801362">
              <w:rPr>
                <w:sz w:val="20"/>
                <w:szCs w:val="20"/>
                <w:lang w:val="en-CA"/>
              </w:rPr>
              <w:t>Participate</w:t>
            </w:r>
          </w:p>
        </w:tc>
        <w:tc>
          <w:tcPr>
            <w:tcW w:w="1548" w:type="dxa"/>
          </w:tcPr>
          <w:p w14:paraId="3BB56424" w14:textId="77777777" w:rsidR="00E109A8" w:rsidRPr="00801362" w:rsidRDefault="00E109A8" w:rsidP="00CE2EAA">
            <w:pPr>
              <w:rPr>
                <w:sz w:val="20"/>
                <w:szCs w:val="20"/>
                <w:lang w:val="en-CA"/>
              </w:rPr>
            </w:pPr>
          </w:p>
        </w:tc>
      </w:tr>
      <w:tr w:rsidR="00E109A8" w:rsidRPr="00801362" w14:paraId="3D3F251C" w14:textId="77777777" w:rsidTr="00E109A8">
        <w:tc>
          <w:tcPr>
            <w:tcW w:w="1812" w:type="dxa"/>
            <w:vMerge w:val="restart"/>
          </w:tcPr>
          <w:p w14:paraId="46201470" w14:textId="592F77D3" w:rsidR="00E109A8" w:rsidRPr="00801362" w:rsidRDefault="00E109A8" w:rsidP="00CE2EAA">
            <w:pPr>
              <w:rPr>
                <w:sz w:val="20"/>
                <w:szCs w:val="20"/>
                <w:lang w:val="en-CA"/>
              </w:rPr>
            </w:pPr>
            <w:r w:rsidRPr="00801362">
              <w:rPr>
                <w:sz w:val="20"/>
                <w:szCs w:val="20"/>
                <w:lang w:val="en-CA"/>
              </w:rPr>
              <w:t>Supply Management</w:t>
            </w:r>
          </w:p>
        </w:tc>
        <w:tc>
          <w:tcPr>
            <w:tcW w:w="1823" w:type="dxa"/>
          </w:tcPr>
          <w:p w14:paraId="2A5F9ADA" w14:textId="77777777" w:rsidR="00E109A8" w:rsidRPr="00801362" w:rsidRDefault="00E109A8" w:rsidP="004D1E62">
            <w:pPr>
              <w:rPr>
                <w:sz w:val="20"/>
                <w:szCs w:val="20"/>
                <w:lang w:val="en-CA"/>
              </w:rPr>
            </w:pPr>
            <w:r w:rsidRPr="00801362">
              <w:rPr>
                <w:sz w:val="20"/>
                <w:szCs w:val="20"/>
                <w:lang w:val="en-CA"/>
              </w:rPr>
              <w:t xml:space="preserve">Smoothing of peak uses </w:t>
            </w:r>
          </w:p>
        </w:tc>
        <w:tc>
          <w:tcPr>
            <w:tcW w:w="1822" w:type="dxa"/>
          </w:tcPr>
          <w:p w14:paraId="7B794F93" w14:textId="77777777" w:rsidR="00E109A8" w:rsidRPr="00801362" w:rsidRDefault="00E109A8" w:rsidP="00CE2EAA">
            <w:pPr>
              <w:rPr>
                <w:sz w:val="20"/>
                <w:szCs w:val="20"/>
                <w:lang w:val="en-CA"/>
              </w:rPr>
            </w:pPr>
            <w:r w:rsidRPr="00801362">
              <w:rPr>
                <w:sz w:val="20"/>
                <w:szCs w:val="20"/>
                <w:lang w:val="en-CA"/>
              </w:rPr>
              <w:t>Smart metering and time shift of peaks to allow system to depend on renewables</w:t>
            </w:r>
          </w:p>
        </w:tc>
        <w:tc>
          <w:tcPr>
            <w:tcW w:w="2221" w:type="dxa"/>
          </w:tcPr>
          <w:p w14:paraId="67887503" w14:textId="77777777" w:rsidR="00E109A8" w:rsidRPr="00801362" w:rsidRDefault="00E109A8" w:rsidP="00CE2EAA">
            <w:pPr>
              <w:rPr>
                <w:sz w:val="20"/>
                <w:szCs w:val="20"/>
                <w:lang w:val="en-CA"/>
              </w:rPr>
            </w:pPr>
            <w:r w:rsidRPr="00801362">
              <w:rPr>
                <w:sz w:val="20"/>
                <w:szCs w:val="20"/>
                <w:lang w:val="en-CA"/>
              </w:rPr>
              <w:t>Effective grid and technology to level demand. Time based costing</w:t>
            </w:r>
          </w:p>
        </w:tc>
        <w:tc>
          <w:tcPr>
            <w:tcW w:w="2229" w:type="dxa"/>
          </w:tcPr>
          <w:p w14:paraId="45D1F6F1" w14:textId="2D3DC26A" w:rsidR="00E109A8" w:rsidRPr="00801362" w:rsidRDefault="00E109A8" w:rsidP="00F37EF1">
            <w:pPr>
              <w:rPr>
                <w:sz w:val="20"/>
                <w:szCs w:val="20"/>
                <w:lang w:val="en-CA"/>
              </w:rPr>
            </w:pPr>
            <w:r w:rsidRPr="00801362">
              <w:rPr>
                <w:sz w:val="20"/>
                <w:szCs w:val="20"/>
                <w:lang w:val="en-CA"/>
              </w:rPr>
              <w:t>Education, good programs to reward use of time shift, changing work hours for major users</w:t>
            </w:r>
          </w:p>
        </w:tc>
        <w:tc>
          <w:tcPr>
            <w:tcW w:w="1599" w:type="dxa"/>
          </w:tcPr>
          <w:p w14:paraId="54E23A56" w14:textId="77777777" w:rsidR="00E109A8" w:rsidRPr="00801362" w:rsidRDefault="00E109A8" w:rsidP="00CE2EAA">
            <w:pPr>
              <w:rPr>
                <w:sz w:val="20"/>
                <w:szCs w:val="20"/>
                <w:lang w:val="en-CA"/>
              </w:rPr>
            </w:pPr>
            <w:r w:rsidRPr="00801362">
              <w:rPr>
                <w:sz w:val="20"/>
                <w:szCs w:val="20"/>
                <w:lang w:val="en-CA"/>
              </w:rPr>
              <w:t xml:space="preserve">Utilities </w:t>
            </w:r>
          </w:p>
          <w:p w14:paraId="7725822C" w14:textId="77777777" w:rsidR="00E109A8" w:rsidRPr="00801362" w:rsidRDefault="00E109A8" w:rsidP="00CE2EAA">
            <w:pPr>
              <w:rPr>
                <w:sz w:val="20"/>
                <w:szCs w:val="20"/>
                <w:lang w:val="en-CA"/>
              </w:rPr>
            </w:pPr>
            <w:r w:rsidRPr="00801362">
              <w:rPr>
                <w:sz w:val="20"/>
                <w:szCs w:val="20"/>
                <w:lang w:val="en-CA"/>
              </w:rPr>
              <w:t>Government re regulatory powers</w:t>
            </w:r>
          </w:p>
        </w:tc>
        <w:tc>
          <w:tcPr>
            <w:tcW w:w="1684" w:type="dxa"/>
          </w:tcPr>
          <w:p w14:paraId="1E4A261D" w14:textId="77777777" w:rsidR="00E109A8" w:rsidRPr="00801362" w:rsidRDefault="00E109A8" w:rsidP="00CE2EAA">
            <w:pPr>
              <w:rPr>
                <w:sz w:val="20"/>
                <w:szCs w:val="20"/>
                <w:lang w:val="en-CA"/>
              </w:rPr>
            </w:pPr>
            <w:r w:rsidRPr="00801362">
              <w:rPr>
                <w:sz w:val="20"/>
                <w:szCs w:val="20"/>
                <w:lang w:val="en-CA"/>
              </w:rPr>
              <w:t>Personal action to reduce and smooth own use</w:t>
            </w:r>
          </w:p>
          <w:p w14:paraId="2398D2A7" w14:textId="77777777" w:rsidR="00E109A8" w:rsidRPr="00801362" w:rsidRDefault="00E109A8" w:rsidP="00CE2EAA">
            <w:pPr>
              <w:rPr>
                <w:sz w:val="20"/>
                <w:szCs w:val="20"/>
                <w:lang w:val="en-CA"/>
              </w:rPr>
            </w:pPr>
            <w:r w:rsidRPr="00801362">
              <w:rPr>
                <w:sz w:val="20"/>
                <w:szCs w:val="20"/>
                <w:lang w:val="en-CA"/>
              </w:rPr>
              <w:t>Demand use of smart metering</w:t>
            </w:r>
          </w:p>
        </w:tc>
        <w:tc>
          <w:tcPr>
            <w:tcW w:w="1548" w:type="dxa"/>
          </w:tcPr>
          <w:p w14:paraId="0D3E89ED" w14:textId="77777777" w:rsidR="00E109A8" w:rsidRPr="00801362" w:rsidRDefault="00E109A8" w:rsidP="00CE2EAA">
            <w:pPr>
              <w:rPr>
                <w:sz w:val="20"/>
                <w:szCs w:val="20"/>
                <w:lang w:val="en-CA"/>
              </w:rPr>
            </w:pPr>
          </w:p>
        </w:tc>
      </w:tr>
      <w:tr w:rsidR="00E109A8" w:rsidRPr="00801362" w14:paraId="0952556E" w14:textId="77777777" w:rsidTr="00E109A8">
        <w:tc>
          <w:tcPr>
            <w:tcW w:w="1812" w:type="dxa"/>
            <w:vMerge/>
          </w:tcPr>
          <w:p w14:paraId="1B460D17" w14:textId="77777777" w:rsidR="00E109A8" w:rsidRPr="00801362" w:rsidRDefault="00E109A8" w:rsidP="00CE2EAA">
            <w:pPr>
              <w:rPr>
                <w:sz w:val="20"/>
                <w:szCs w:val="20"/>
                <w:lang w:val="en-CA"/>
              </w:rPr>
            </w:pPr>
          </w:p>
        </w:tc>
        <w:tc>
          <w:tcPr>
            <w:tcW w:w="1823" w:type="dxa"/>
            <w:vMerge w:val="restart"/>
          </w:tcPr>
          <w:p w14:paraId="6970F994" w14:textId="62ED0238" w:rsidR="00E109A8" w:rsidRPr="00801362" w:rsidRDefault="00E109A8" w:rsidP="004D1E62">
            <w:pPr>
              <w:rPr>
                <w:sz w:val="20"/>
                <w:szCs w:val="20"/>
                <w:lang w:val="en-CA"/>
              </w:rPr>
            </w:pPr>
            <w:r w:rsidRPr="00801362">
              <w:rPr>
                <w:sz w:val="20"/>
                <w:szCs w:val="20"/>
                <w:lang w:val="en-CA"/>
              </w:rPr>
              <w:t>Distributed systems</w:t>
            </w:r>
          </w:p>
        </w:tc>
        <w:tc>
          <w:tcPr>
            <w:tcW w:w="1822" w:type="dxa"/>
          </w:tcPr>
          <w:p w14:paraId="2E2394E2" w14:textId="361833AD" w:rsidR="00E109A8" w:rsidRPr="00801362" w:rsidRDefault="00F37EF1" w:rsidP="00CE2EAA">
            <w:pPr>
              <w:rPr>
                <w:sz w:val="20"/>
                <w:szCs w:val="20"/>
                <w:lang w:val="en-CA"/>
              </w:rPr>
            </w:pPr>
            <w:r w:rsidRPr="00801362">
              <w:rPr>
                <w:sz w:val="20"/>
                <w:szCs w:val="20"/>
                <w:lang w:val="en-CA"/>
              </w:rPr>
              <w:t>Self-</w:t>
            </w:r>
            <w:r w:rsidR="00E109A8" w:rsidRPr="00801362">
              <w:rPr>
                <w:sz w:val="20"/>
                <w:szCs w:val="20"/>
                <w:lang w:val="en-CA"/>
              </w:rPr>
              <w:t>sufficiency in renewables at house or community scale</w:t>
            </w:r>
          </w:p>
        </w:tc>
        <w:tc>
          <w:tcPr>
            <w:tcW w:w="2221" w:type="dxa"/>
          </w:tcPr>
          <w:p w14:paraId="26136E15" w14:textId="1E285E84" w:rsidR="00E109A8" w:rsidRPr="00801362" w:rsidRDefault="00E109A8" w:rsidP="00CE2EAA">
            <w:pPr>
              <w:rPr>
                <w:sz w:val="20"/>
                <w:szCs w:val="20"/>
                <w:lang w:val="en-CA"/>
              </w:rPr>
            </w:pPr>
            <w:r w:rsidRPr="00801362">
              <w:rPr>
                <w:sz w:val="20"/>
                <w:szCs w:val="20"/>
                <w:lang w:val="en-CA"/>
              </w:rPr>
              <w:t>Could be off grid</w:t>
            </w:r>
            <w:r w:rsidR="00F37EF1" w:rsidRPr="00801362">
              <w:rPr>
                <w:sz w:val="20"/>
                <w:szCs w:val="20"/>
                <w:lang w:val="en-CA"/>
              </w:rPr>
              <w:t xml:space="preserve">, new tech allowed by </w:t>
            </w:r>
            <w:r w:rsidR="005457CA" w:rsidRPr="00801362">
              <w:rPr>
                <w:sz w:val="20"/>
                <w:szCs w:val="20"/>
                <w:lang w:val="en-CA"/>
              </w:rPr>
              <w:t>city bylaws</w:t>
            </w:r>
          </w:p>
        </w:tc>
        <w:tc>
          <w:tcPr>
            <w:tcW w:w="2229" w:type="dxa"/>
          </w:tcPr>
          <w:p w14:paraId="5272D626" w14:textId="2D4F678A" w:rsidR="00E109A8" w:rsidRPr="00801362" w:rsidRDefault="00F37EF1" w:rsidP="00CE2EAA">
            <w:pPr>
              <w:rPr>
                <w:sz w:val="20"/>
                <w:szCs w:val="20"/>
                <w:lang w:val="en-CA"/>
              </w:rPr>
            </w:pPr>
            <w:r w:rsidRPr="00801362">
              <w:rPr>
                <w:sz w:val="20"/>
                <w:szCs w:val="20"/>
                <w:lang w:val="en-CA"/>
              </w:rPr>
              <w:t>People understand potentials and risks, costs are reasonable, laws permit off-grid</w:t>
            </w:r>
          </w:p>
        </w:tc>
        <w:tc>
          <w:tcPr>
            <w:tcW w:w="1599" w:type="dxa"/>
          </w:tcPr>
          <w:p w14:paraId="1A8E4454" w14:textId="2454B939" w:rsidR="00E109A8" w:rsidRPr="00801362" w:rsidRDefault="005457CA" w:rsidP="00CE2EAA">
            <w:pPr>
              <w:rPr>
                <w:sz w:val="20"/>
                <w:szCs w:val="20"/>
                <w:lang w:val="en-CA"/>
              </w:rPr>
            </w:pPr>
            <w:r w:rsidRPr="00801362">
              <w:rPr>
                <w:sz w:val="20"/>
                <w:szCs w:val="20"/>
                <w:lang w:val="en-CA"/>
              </w:rPr>
              <w:t>Utilities, commu</w:t>
            </w:r>
            <w:r w:rsidR="00801362">
              <w:rPr>
                <w:sz w:val="20"/>
                <w:szCs w:val="20"/>
                <w:lang w:val="en-CA"/>
              </w:rPr>
              <w:t>nities</w:t>
            </w:r>
            <w:r w:rsidRPr="00801362">
              <w:rPr>
                <w:sz w:val="20"/>
                <w:szCs w:val="20"/>
                <w:lang w:val="en-CA"/>
              </w:rPr>
              <w:t>, people</w:t>
            </w:r>
          </w:p>
        </w:tc>
        <w:tc>
          <w:tcPr>
            <w:tcW w:w="1684" w:type="dxa"/>
          </w:tcPr>
          <w:p w14:paraId="5EDFF9CB" w14:textId="340C8F6D" w:rsidR="00E109A8" w:rsidRPr="00801362" w:rsidRDefault="005457CA" w:rsidP="00CE2EAA">
            <w:pPr>
              <w:rPr>
                <w:sz w:val="20"/>
                <w:szCs w:val="20"/>
                <w:lang w:val="en-CA"/>
              </w:rPr>
            </w:pPr>
            <w:r w:rsidRPr="00801362">
              <w:rPr>
                <w:sz w:val="20"/>
                <w:szCs w:val="20"/>
                <w:lang w:val="en-CA"/>
              </w:rPr>
              <w:t>Bo it, lobby others to make it easier</w:t>
            </w:r>
          </w:p>
        </w:tc>
        <w:tc>
          <w:tcPr>
            <w:tcW w:w="1548" w:type="dxa"/>
          </w:tcPr>
          <w:p w14:paraId="517ED230" w14:textId="79BD1F15" w:rsidR="00E109A8" w:rsidRPr="00801362" w:rsidRDefault="005457CA" w:rsidP="00CE2EAA">
            <w:pPr>
              <w:rPr>
                <w:sz w:val="20"/>
                <w:szCs w:val="20"/>
                <w:lang w:val="en-CA"/>
              </w:rPr>
            </w:pPr>
            <w:r w:rsidRPr="00801362">
              <w:rPr>
                <w:color w:val="FF0000"/>
                <w:sz w:val="20"/>
                <w:szCs w:val="20"/>
                <w:lang w:val="en-CA"/>
              </w:rPr>
              <w:t>Gather and share success stories</w:t>
            </w:r>
          </w:p>
        </w:tc>
      </w:tr>
      <w:tr w:rsidR="00E109A8" w:rsidRPr="00801362" w14:paraId="74C65AA5" w14:textId="77777777" w:rsidTr="00E109A8">
        <w:tc>
          <w:tcPr>
            <w:tcW w:w="1812" w:type="dxa"/>
            <w:vMerge/>
          </w:tcPr>
          <w:p w14:paraId="59F8DF53" w14:textId="77777777" w:rsidR="00E109A8" w:rsidRPr="00801362" w:rsidRDefault="00E109A8" w:rsidP="00CE2EAA">
            <w:pPr>
              <w:rPr>
                <w:sz w:val="20"/>
                <w:szCs w:val="20"/>
                <w:lang w:val="en-CA"/>
              </w:rPr>
            </w:pPr>
          </w:p>
        </w:tc>
        <w:tc>
          <w:tcPr>
            <w:tcW w:w="1823" w:type="dxa"/>
            <w:vMerge/>
          </w:tcPr>
          <w:p w14:paraId="3B9C499F" w14:textId="77777777" w:rsidR="00E109A8" w:rsidRPr="00801362" w:rsidRDefault="00E109A8" w:rsidP="004D1E62">
            <w:pPr>
              <w:rPr>
                <w:sz w:val="20"/>
                <w:szCs w:val="20"/>
                <w:lang w:val="en-CA"/>
              </w:rPr>
            </w:pPr>
          </w:p>
        </w:tc>
        <w:tc>
          <w:tcPr>
            <w:tcW w:w="1822" w:type="dxa"/>
          </w:tcPr>
          <w:p w14:paraId="75C123C3" w14:textId="5F59E2AF" w:rsidR="00E109A8" w:rsidRPr="00801362" w:rsidRDefault="00E109A8" w:rsidP="00CE2EAA">
            <w:pPr>
              <w:rPr>
                <w:sz w:val="20"/>
                <w:szCs w:val="20"/>
                <w:lang w:val="en-CA"/>
              </w:rPr>
            </w:pPr>
            <w:r w:rsidRPr="00801362">
              <w:rPr>
                <w:sz w:val="20"/>
                <w:szCs w:val="20"/>
                <w:lang w:val="en-CA"/>
              </w:rPr>
              <w:t>Distributed generation, smaller scale</w:t>
            </w:r>
          </w:p>
        </w:tc>
        <w:tc>
          <w:tcPr>
            <w:tcW w:w="2221" w:type="dxa"/>
          </w:tcPr>
          <w:p w14:paraId="0D85E93A" w14:textId="5C08AF59" w:rsidR="00E109A8" w:rsidRPr="00801362" w:rsidRDefault="00E109A8" w:rsidP="00CE2EAA">
            <w:pPr>
              <w:rPr>
                <w:sz w:val="20"/>
                <w:szCs w:val="20"/>
                <w:lang w:val="en-CA"/>
              </w:rPr>
            </w:pPr>
            <w:r w:rsidRPr="00801362">
              <w:rPr>
                <w:sz w:val="20"/>
                <w:szCs w:val="20"/>
                <w:lang w:val="en-CA"/>
              </w:rPr>
              <w:t>Many sites</w:t>
            </w:r>
            <w:r w:rsidR="005457CA" w:rsidRPr="00801362">
              <w:rPr>
                <w:sz w:val="20"/>
                <w:szCs w:val="20"/>
                <w:lang w:val="en-CA"/>
              </w:rPr>
              <w:t xml:space="preserve">, </w:t>
            </w:r>
            <w:r w:rsidRPr="00801362">
              <w:rPr>
                <w:sz w:val="20"/>
                <w:szCs w:val="20"/>
                <w:lang w:val="en-CA"/>
              </w:rPr>
              <w:t>smaller systems distributed risk as well</w:t>
            </w:r>
          </w:p>
        </w:tc>
        <w:tc>
          <w:tcPr>
            <w:tcW w:w="2229" w:type="dxa"/>
          </w:tcPr>
          <w:p w14:paraId="6551136F" w14:textId="21141D7D" w:rsidR="00E109A8" w:rsidRPr="00801362" w:rsidRDefault="005457CA" w:rsidP="00CE2EAA">
            <w:pPr>
              <w:rPr>
                <w:sz w:val="20"/>
                <w:szCs w:val="20"/>
                <w:lang w:val="en-CA"/>
              </w:rPr>
            </w:pPr>
            <w:r w:rsidRPr="00801362">
              <w:rPr>
                <w:sz w:val="20"/>
                <w:szCs w:val="20"/>
                <w:lang w:val="en-CA"/>
              </w:rPr>
              <w:t>Change subsidy systems to favour this means</w:t>
            </w:r>
          </w:p>
        </w:tc>
        <w:tc>
          <w:tcPr>
            <w:tcW w:w="1599" w:type="dxa"/>
          </w:tcPr>
          <w:p w14:paraId="72638075" w14:textId="098103A5" w:rsidR="00E109A8" w:rsidRPr="00801362" w:rsidRDefault="005457CA" w:rsidP="00CE2EAA">
            <w:pPr>
              <w:rPr>
                <w:sz w:val="20"/>
                <w:szCs w:val="20"/>
                <w:lang w:val="en-CA"/>
              </w:rPr>
            </w:pPr>
            <w:r w:rsidRPr="00801362">
              <w:rPr>
                <w:sz w:val="20"/>
                <w:szCs w:val="20"/>
                <w:lang w:val="en-CA"/>
              </w:rPr>
              <w:t>Utilities, communities</w:t>
            </w:r>
          </w:p>
        </w:tc>
        <w:tc>
          <w:tcPr>
            <w:tcW w:w="1684" w:type="dxa"/>
          </w:tcPr>
          <w:p w14:paraId="6E44015C" w14:textId="6821F223" w:rsidR="00E109A8" w:rsidRPr="00801362" w:rsidRDefault="005457CA" w:rsidP="00CE2EAA">
            <w:pPr>
              <w:rPr>
                <w:sz w:val="20"/>
                <w:szCs w:val="20"/>
                <w:lang w:val="en-CA"/>
              </w:rPr>
            </w:pPr>
            <w:r w:rsidRPr="00801362">
              <w:rPr>
                <w:sz w:val="20"/>
                <w:szCs w:val="20"/>
                <w:lang w:val="en-CA"/>
              </w:rPr>
              <w:t>Lobby, invest</w:t>
            </w:r>
          </w:p>
        </w:tc>
        <w:tc>
          <w:tcPr>
            <w:tcW w:w="1548" w:type="dxa"/>
          </w:tcPr>
          <w:p w14:paraId="41F5262D" w14:textId="7BA6C4DE" w:rsidR="00E109A8" w:rsidRPr="00801362" w:rsidRDefault="005457CA" w:rsidP="00CE2EAA">
            <w:pPr>
              <w:rPr>
                <w:sz w:val="20"/>
                <w:szCs w:val="20"/>
                <w:lang w:val="en-CA"/>
              </w:rPr>
            </w:pPr>
            <w:r w:rsidRPr="00801362">
              <w:rPr>
                <w:color w:val="FF0000"/>
                <w:sz w:val="20"/>
                <w:szCs w:val="20"/>
                <w:lang w:val="en-CA"/>
              </w:rPr>
              <w:t>Gather and share success stories</w:t>
            </w:r>
          </w:p>
        </w:tc>
      </w:tr>
      <w:tr w:rsidR="00A75D36" w:rsidRPr="00801362" w14:paraId="349C229E" w14:textId="77777777" w:rsidTr="00E109A8">
        <w:tc>
          <w:tcPr>
            <w:tcW w:w="1812" w:type="dxa"/>
          </w:tcPr>
          <w:p w14:paraId="73CECCA1" w14:textId="77777777" w:rsidR="00A75D36" w:rsidRPr="00801362" w:rsidRDefault="00A75D36" w:rsidP="00CE2EAA">
            <w:pPr>
              <w:rPr>
                <w:sz w:val="20"/>
                <w:szCs w:val="20"/>
                <w:lang w:val="en-CA"/>
              </w:rPr>
            </w:pPr>
          </w:p>
        </w:tc>
        <w:tc>
          <w:tcPr>
            <w:tcW w:w="1823" w:type="dxa"/>
          </w:tcPr>
          <w:p w14:paraId="5F8D3A11" w14:textId="0FE3A76E" w:rsidR="00A75D36" w:rsidRPr="00801362" w:rsidRDefault="00A75D36" w:rsidP="004D1E62">
            <w:pPr>
              <w:rPr>
                <w:sz w:val="20"/>
                <w:szCs w:val="20"/>
                <w:lang w:val="en-CA"/>
              </w:rPr>
            </w:pPr>
            <w:r w:rsidRPr="00801362">
              <w:rPr>
                <w:sz w:val="20"/>
                <w:szCs w:val="20"/>
                <w:lang w:val="en-CA"/>
              </w:rPr>
              <w:t>Energy storage</w:t>
            </w:r>
          </w:p>
        </w:tc>
        <w:tc>
          <w:tcPr>
            <w:tcW w:w="1822" w:type="dxa"/>
          </w:tcPr>
          <w:p w14:paraId="47F98880" w14:textId="22200E50" w:rsidR="00A75D36" w:rsidRPr="00801362" w:rsidRDefault="00A75D36" w:rsidP="00A75D36">
            <w:pPr>
              <w:rPr>
                <w:sz w:val="20"/>
                <w:szCs w:val="20"/>
                <w:lang w:val="en-CA"/>
              </w:rPr>
            </w:pPr>
            <w:r w:rsidRPr="00801362">
              <w:rPr>
                <w:sz w:val="20"/>
                <w:szCs w:val="20"/>
                <w:lang w:val="en-CA"/>
              </w:rPr>
              <w:t xml:space="preserve">Using sun and wind, even tidal power, to store energy for use at times when energy is in demand with e.g.  pumped storage, heated fluids, compressed gasses.  </w:t>
            </w:r>
          </w:p>
        </w:tc>
        <w:tc>
          <w:tcPr>
            <w:tcW w:w="2221" w:type="dxa"/>
          </w:tcPr>
          <w:p w14:paraId="4AF666AC" w14:textId="344A560A" w:rsidR="00A75D36" w:rsidRPr="00801362" w:rsidRDefault="00FE3D2B" w:rsidP="00CE2EAA">
            <w:pPr>
              <w:rPr>
                <w:sz w:val="20"/>
                <w:szCs w:val="20"/>
                <w:lang w:val="en-CA"/>
              </w:rPr>
            </w:pPr>
            <w:r w:rsidRPr="00801362">
              <w:rPr>
                <w:sz w:val="20"/>
                <w:szCs w:val="20"/>
                <w:lang w:val="en-CA"/>
              </w:rPr>
              <w:t>Cost effective options are defined and are s</w:t>
            </w:r>
            <w:r w:rsidR="00801362">
              <w:rPr>
                <w:sz w:val="20"/>
                <w:szCs w:val="20"/>
                <w:lang w:val="en-CA"/>
              </w:rPr>
              <w:t xml:space="preserve">calable to suitable levels </w:t>
            </w:r>
            <w:r w:rsidRPr="00801362">
              <w:rPr>
                <w:sz w:val="20"/>
                <w:szCs w:val="20"/>
                <w:lang w:val="en-CA"/>
              </w:rPr>
              <w:t>(personal, community, regional etc.)</w:t>
            </w:r>
          </w:p>
        </w:tc>
        <w:tc>
          <w:tcPr>
            <w:tcW w:w="2229" w:type="dxa"/>
          </w:tcPr>
          <w:p w14:paraId="69CDBBF5" w14:textId="7A3CBB1B" w:rsidR="00A75D36" w:rsidRPr="00801362" w:rsidRDefault="00FE3D2B" w:rsidP="00CE2EAA">
            <w:pPr>
              <w:rPr>
                <w:sz w:val="20"/>
                <w:szCs w:val="20"/>
                <w:lang w:val="en-CA"/>
              </w:rPr>
            </w:pPr>
            <w:r w:rsidRPr="00801362">
              <w:rPr>
                <w:sz w:val="20"/>
                <w:szCs w:val="20"/>
                <w:lang w:val="en-CA"/>
              </w:rPr>
              <w:t xml:space="preserve">R and </w:t>
            </w:r>
            <w:r w:rsidR="005457CA" w:rsidRPr="00801362">
              <w:rPr>
                <w:sz w:val="20"/>
                <w:szCs w:val="20"/>
                <w:lang w:val="en-CA"/>
              </w:rPr>
              <w:t>D</w:t>
            </w:r>
            <w:r w:rsidRPr="00801362">
              <w:rPr>
                <w:sz w:val="20"/>
                <w:szCs w:val="20"/>
                <w:lang w:val="en-CA"/>
              </w:rPr>
              <w:t>, compilation and sharing of success stories (</w:t>
            </w:r>
            <w:r w:rsidR="00801362" w:rsidRPr="00801362">
              <w:rPr>
                <w:sz w:val="20"/>
                <w:szCs w:val="20"/>
                <w:lang w:val="en-CA"/>
              </w:rPr>
              <w:t>e.g. Hierro</w:t>
            </w:r>
            <w:r w:rsidRPr="00801362">
              <w:rPr>
                <w:sz w:val="20"/>
                <w:szCs w:val="20"/>
                <w:lang w:val="en-CA"/>
              </w:rPr>
              <w:t xml:space="preserve"> Canaries)</w:t>
            </w:r>
          </w:p>
        </w:tc>
        <w:tc>
          <w:tcPr>
            <w:tcW w:w="1599" w:type="dxa"/>
          </w:tcPr>
          <w:p w14:paraId="14B0A04A" w14:textId="3355AD8F" w:rsidR="00A75D36" w:rsidRPr="00801362" w:rsidRDefault="005457CA" w:rsidP="00CE2EAA">
            <w:pPr>
              <w:rPr>
                <w:sz w:val="20"/>
                <w:szCs w:val="20"/>
                <w:lang w:val="en-CA"/>
              </w:rPr>
            </w:pPr>
            <w:r w:rsidRPr="00801362">
              <w:rPr>
                <w:sz w:val="20"/>
                <w:szCs w:val="20"/>
                <w:lang w:val="en-CA"/>
              </w:rPr>
              <w:t>Utilities, tech companies</w:t>
            </w:r>
          </w:p>
        </w:tc>
        <w:tc>
          <w:tcPr>
            <w:tcW w:w="1684" w:type="dxa"/>
          </w:tcPr>
          <w:p w14:paraId="5701FB24" w14:textId="037E4270" w:rsidR="00A75D36" w:rsidRPr="00801362" w:rsidRDefault="005457CA" w:rsidP="00CE2EAA">
            <w:pPr>
              <w:rPr>
                <w:sz w:val="20"/>
                <w:szCs w:val="20"/>
                <w:lang w:val="en-CA"/>
              </w:rPr>
            </w:pPr>
            <w:r w:rsidRPr="00801362">
              <w:rPr>
                <w:sz w:val="20"/>
                <w:szCs w:val="20"/>
                <w:lang w:val="en-CA"/>
              </w:rPr>
              <w:t>Lobby jurisdictions and utilities</w:t>
            </w:r>
          </w:p>
        </w:tc>
        <w:tc>
          <w:tcPr>
            <w:tcW w:w="1548" w:type="dxa"/>
          </w:tcPr>
          <w:p w14:paraId="020C8021" w14:textId="47DB77E0" w:rsidR="00A75D36" w:rsidRPr="00801362" w:rsidRDefault="005457CA" w:rsidP="00CE2EAA">
            <w:pPr>
              <w:rPr>
                <w:sz w:val="20"/>
                <w:szCs w:val="20"/>
                <w:lang w:val="en-CA"/>
              </w:rPr>
            </w:pPr>
            <w:r w:rsidRPr="00801362">
              <w:rPr>
                <w:color w:val="FF0000"/>
                <w:sz w:val="20"/>
                <w:szCs w:val="20"/>
                <w:lang w:val="en-CA"/>
              </w:rPr>
              <w:t>Gather and share success stories</w:t>
            </w:r>
          </w:p>
        </w:tc>
      </w:tr>
      <w:tr w:rsidR="00EE4CA9" w:rsidRPr="00801362" w14:paraId="175CB832" w14:textId="77777777" w:rsidTr="00E109A8">
        <w:tc>
          <w:tcPr>
            <w:tcW w:w="1812" w:type="dxa"/>
            <w:shd w:val="clear" w:color="auto" w:fill="A8D08D" w:themeFill="accent6" w:themeFillTint="99"/>
          </w:tcPr>
          <w:p w14:paraId="4BECA0A8" w14:textId="77777777" w:rsidR="00EE4CA9" w:rsidRPr="00801362" w:rsidRDefault="00EE4CA9" w:rsidP="00CE2EAA">
            <w:pPr>
              <w:rPr>
                <w:b/>
                <w:sz w:val="20"/>
                <w:szCs w:val="20"/>
                <w:lang w:val="en-CA"/>
              </w:rPr>
            </w:pPr>
            <w:r w:rsidRPr="00801362">
              <w:rPr>
                <w:b/>
                <w:sz w:val="20"/>
                <w:szCs w:val="20"/>
                <w:lang w:val="en-CA"/>
              </w:rPr>
              <w:t>Adaptation</w:t>
            </w:r>
          </w:p>
        </w:tc>
        <w:tc>
          <w:tcPr>
            <w:tcW w:w="1823" w:type="dxa"/>
            <w:shd w:val="clear" w:color="auto" w:fill="A8D08D" w:themeFill="accent6" w:themeFillTint="99"/>
          </w:tcPr>
          <w:p w14:paraId="1868368A" w14:textId="77777777" w:rsidR="00EE4CA9" w:rsidRPr="00801362" w:rsidRDefault="00EE4CA9" w:rsidP="00CE2EAA">
            <w:pPr>
              <w:rPr>
                <w:sz w:val="20"/>
                <w:szCs w:val="20"/>
                <w:lang w:val="en-CA"/>
              </w:rPr>
            </w:pPr>
          </w:p>
        </w:tc>
        <w:tc>
          <w:tcPr>
            <w:tcW w:w="1822" w:type="dxa"/>
            <w:shd w:val="clear" w:color="auto" w:fill="A8D08D" w:themeFill="accent6" w:themeFillTint="99"/>
          </w:tcPr>
          <w:p w14:paraId="16E67B24" w14:textId="77777777" w:rsidR="00EE4CA9" w:rsidRPr="00801362" w:rsidRDefault="00EE4CA9" w:rsidP="00CE2EAA">
            <w:pPr>
              <w:rPr>
                <w:sz w:val="20"/>
                <w:szCs w:val="20"/>
                <w:lang w:val="en-CA"/>
              </w:rPr>
            </w:pPr>
          </w:p>
        </w:tc>
        <w:tc>
          <w:tcPr>
            <w:tcW w:w="2221" w:type="dxa"/>
            <w:shd w:val="clear" w:color="auto" w:fill="A8D08D" w:themeFill="accent6" w:themeFillTint="99"/>
          </w:tcPr>
          <w:p w14:paraId="5E98B2A5" w14:textId="77777777" w:rsidR="00EE4CA9" w:rsidRPr="00801362" w:rsidRDefault="00EE4CA9" w:rsidP="00CE2EAA">
            <w:pPr>
              <w:rPr>
                <w:sz w:val="20"/>
                <w:szCs w:val="20"/>
                <w:lang w:val="en-CA"/>
              </w:rPr>
            </w:pPr>
          </w:p>
        </w:tc>
        <w:tc>
          <w:tcPr>
            <w:tcW w:w="2229" w:type="dxa"/>
            <w:shd w:val="clear" w:color="auto" w:fill="A8D08D" w:themeFill="accent6" w:themeFillTint="99"/>
          </w:tcPr>
          <w:p w14:paraId="6ABDBA04" w14:textId="77777777" w:rsidR="00EE4CA9" w:rsidRPr="00801362" w:rsidRDefault="00EE4CA9" w:rsidP="00CE2EAA">
            <w:pPr>
              <w:rPr>
                <w:sz w:val="20"/>
                <w:szCs w:val="20"/>
                <w:lang w:val="en-CA"/>
              </w:rPr>
            </w:pPr>
          </w:p>
        </w:tc>
        <w:tc>
          <w:tcPr>
            <w:tcW w:w="1599" w:type="dxa"/>
            <w:shd w:val="clear" w:color="auto" w:fill="A8D08D" w:themeFill="accent6" w:themeFillTint="99"/>
          </w:tcPr>
          <w:p w14:paraId="57B2C5C1" w14:textId="77777777" w:rsidR="00EE4CA9" w:rsidRPr="00801362" w:rsidRDefault="00EE4CA9" w:rsidP="00CE2EAA">
            <w:pPr>
              <w:rPr>
                <w:sz w:val="20"/>
                <w:szCs w:val="20"/>
                <w:lang w:val="en-CA"/>
              </w:rPr>
            </w:pPr>
          </w:p>
        </w:tc>
        <w:tc>
          <w:tcPr>
            <w:tcW w:w="1684" w:type="dxa"/>
            <w:shd w:val="clear" w:color="auto" w:fill="A8D08D" w:themeFill="accent6" w:themeFillTint="99"/>
          </w:tcPr>
          <w:p w14:paraId="0C6E4B10" w14:textId="77777777" w:rsidR="00EE4CA9" w:rsidRPr="00801362" w:rsidRDefault="00EE4CA9" w:rsidP="00CE2EAA">
            <w:pPr>
              <w:rPr>
                <w:sz w:val="20"/>
                <w:szCs w:val="20"/>
                <w:lang w:val="en-CA"/>
              </w:rPr>
            </w:pPr>
          </w:p>
        </w:tc>
        <w:tc>
          <w:tcPr>
            <w:tcW w:w="1548" w:type="dxa"/>
            <w:shd w:val="clear" w:color="auto" w:fill="A8D08D" w:themeFill="accent6" w:themeFillTint="99"/>
          </w:tcPr>
          <w:p w14:paraId="2C88AE08" w14:textId="77777777" w:rsidR="00EE4CA9" w:rsidRPr="00801362" w:rsidRDefault="00EE4CA9" w:rsidP="00CE2EAA">
            <w:pPr>
              <w:rPr>
                <w:sz w:val="20"/>
                <w:szCs w:val="20"/>
                <w:lang w:val="en-CA"/>
              </w:rPr>
            </w:pPr>
          </w:p>
        </w:tc>
      </w:tr>
      <w:tr w:rsidR="00EE4CA9" w:rsidRPr="00801362" w14:paraId="2CBBCD52" w14:textId="77777777" w:rsidTr="00E109A8">
        <w:tc>
          <w:tcPr>
            <w:tcW w:w="1812" w:type="dxa"/>
            <w:vMerge w:val="restart"/>
          </w:tcPr>
          <w:p w14:paraId="45AD44B4" w14:textId="77777777" w:rsidR="00EE4CA9" w:rsidRPr="00801362" w:rsidRDefault="2815FB69" w:rsidP="00CE2EAA">
            <w:pPr>
              <w:rPr>
                <w:sz w:val="20"/>
                <w:szCs w:val="20"/>
                <w:lang w:val="en-CA"/>
              </w:rPr>
            </w:pPr>
            <w:r w:rsidRPr="00801362">
              <w:rPr>
                <w:sz w:val="20"/>
                <w:szCs w:val="20"/>
                <w:lang w:val="en-CA"/>
              </w:rPr>
              <w:t>Risk inventory and assessment</w:t>
            </w:r>
          </w:p>
        </w:tc>
        <w:tc>
          <w:tcPr>
            <w:tcW w:w="1823" w:type="dxa"/>
          </w:tcPr>
          <w:p w14:paraId="7C4376CD" w14:textId="77777777" w:rsidR="00EE4CA9" w:rsidRPr="00801362" w:rsidRDefault="00EE4CA9" w:rsidP="00CE2EAA">
            <w:pPr>
              <w:rPr>
                <w:sz w:val="20"/>
                <w:szCs w:val="20"/>
                <w:lang w:val="en-CA"/>
              </w:rPr>
            </w:pPr>
            <w:r w:rsidRPr="00801362">
              <w:rPr>
                <w:sz w:val="20"/>
                <w:szCs w:val="20"/>
                <w:lang w:val="en-CA"/>
              </w:rPr>
              <w:t>Initial communications on climate change, ongoing risk assessments</w:t>
            </w:r>
          </w:p>
        </w:tc>
        <w:tc>
          <w:tcPr>
            <w:tcW w:w="1822" w:type="dxa"/>
          </w:tcPr>
          <w:p w14:paraId="1C54C6F8" w14:textId="77777777" w:rsidR="00EE4CA9" w:rsidRPr="00801362" w:rsidRDefault="00EE4CA9" w:rsidP="00CE2EAA">
            <w:pPr>
              <w:rPr>
                <w:sz w:val="20"/>
                <w:szCs w:val="20"/>
                <w:lang w:val="en-CA"/>
              </w:rPr>
            </w:pPr>
            <w:r w:rsidRPr="00801362">
              <w:rPr>
                <w:sz w:val="20"/>
                <w:szCs w:val="20"/>
                <w:lang w:val="en-CA"/>
              </w:rPr>
              <w:t xml:space="preserve">Main areas of risk identified by governments and programs put in place which respect these </w:t>
            </w:r>
          </w:p>
        </w:tc>
        <w:tc>
          <w:tcPr>
            <w:tcW w:w="2221" w:type="dxa"/>
          </w:tcPr>
          <w:p w14:paraId="7E0B6A5B" w14:textId="77777777" w:rsidR="00EE4CA9" w:rsidRPr="00801362" w:rsidRDefault="00EE4CA9" w:rsidP="00CE2EAA">
            <w:pPr>
              <w:rPr>
                <w:sz w:val="20"/>
                <w:szCs w:val="20"/>
                <w:lang w:val="en-CA"/>
              </w:rPr>
            </w:pPr>
            <w:r w:rsidRPr="00801362">
              <w:rPr>
                <w:sz w:val="20"/>
                <w:szCs w:val="20"/>
                <w:lang w:val="en-CA"/>
              </w:rPr>
              <w:t xml:space="preserve">Risk analyses are comprehensive and spatial and identify viable options </w:t>
            </w:r>
          </w:p>
        </w:tc>
        <w:tc>
          <w:tcPr>
            <w:tcW w:w="2229" w:type="dxa"/>
          </w:tcPr>
          <w:p w14:paraId="05569F64" w14:textId="61687CBA" w:rsidR="00EE4CA9" w:rsidRPr="00801362" w:rsidRDefault="00F27955" w:rsidP="00CE2EAA">
            <w:pPr>
              <w:rPr>
                <w:sz w:val="20"/>
                <w:szCs w:val="20"/>
                <w:lang w:val="en-CA"/>
              </w:rPr>
            </w:pPr>
            <w:r w:rsidRPr="00801362">
              <w:rPr>
                <w:sz w:val="20"/>
                <w:szCs w:val="20"/>
                <w:lang w:val="en-CA"/>
              </w:rPr>
              <w:t>Governments respond to e</w:t>
            </w:r>
            <w:r w:rsidR="00A4628E" w:rsidRPr="00801362">
              <w:rPr>
                <w:sz w:val="20"/>
                <w:szCs w:val="20"/>
                <w:lang w:val="en-CA"/>
              </w:rPr>
              <w:t xml:space="preserve">.g. Paris, </w:t>
            </w:r>
            <w:r w:rsidRPr="00801362">
              <w:rPr>
                <w:sz w:val="20"/>
                <w:szCs w:val="20"/>
                <w:lang w:val="en-CA"/>
              </w:rPr>
              <w:t>identify key risk and impact areas and require at regional and local government levels. Establish baseline indicators</w:t>
            </w:r>
            <w:r w:rsidR="005457CA" w:rsidRPr="00801362">
              <w:rPr>
                <w:sz w:val="20"/>
                <w:szCs w:val="20"/>
                <w:lang w:val="en-CA"/>
              </w:rPr>
              <w:t xml:space="preserve"> and monitoring systems at all scales</w:t>
            </w:r>
          </w:p>
        </w:tc>
        <w:tc>
          <w:tcPr>
            <w:tcW w:w="1599" w:type="dxa"/>
          </w:tcPr>
          <w:p w14:paraId="0941EFB6" w14:textId="77777777" w:rsidR="00EE4CA9" w:rsidRPr="00801362" w:rsidRDefault="00A4628E" w:rsidP="00CE2EAA">
            <w:pPr>
              <w:rPr>
                <w:sz w:val="20"/>
                <w:szCs w:val="20"/>
                <w:lang w:val="en-CA"/>
              </w:rPr>
            </w:pPr>
            <w:r w:rsidRPr="00801362">
              <w:rPr>
                <w:sz w:val="20"/>
                <w:szCs w:val="20"/>
                <w:lang w:val="en-CA"/>
              </w:rPr>
              <w:t>Local planning and governments</w:t>
            </w:r>
          </w:p>
        </w:tc>
        <w:tc>
          <w:tcPr>
            <w:tcW w:w="1684" w:type="dxa"/>
          </w:tcPr>
          <w:p w14:paraId="1A4F7455" w14:textId="77777777" w:rsidR="00EE4CA9" w:rsidRPr="00801362" w:rsidRDefault="00A03A9B" w:rsidP="00CE2EAA">
            <w:pPr>
              <w:rPr>
                <w:sz w:val="20"/>
                <w:szCs w:val="20"/>
                <w:lang w:val="en-CA"/>
              </w:rPr>
            </w:pPr>
            <w:r w:rsidRPr="00801362">
              <w:rPr>
                <w:sz w:val="20"/>
                <w:szCs w:val="20"/>
                <w:lang w:val="en-CA"/>
              </w:rPr>
              <w:t>Demand that climate impacts are part of decision process</w:t>
            </w:r>
          </w:p>
        </w:tc>
        <w:tc>
          <w:tcPr>
            <w:tcW w:w="1548" w:type="dxa"/>
          </w:tcPr>
          <w:p w14:paraId="148CB687" w14:textId="2D6C2861" w:rsidR="00EE4CA9" w:rsidRPr="00801362" w:rsidRDefault="00912DB3" w:rsidP="00CE2EAA">
            <w:pPr>
              <w:rPr>
                <w:sz w:val="20"/>
                <w:szCs w:val="20"/>
                <w:lang w:val="en-CA"/>
              </w:rPr>
            </w:pPr>
            <w:r>
              <w:rPr>
                <w:color w:val="FF0000"/>
                <w:sz w:val="20"/>
                <w:szCs w:val="20"/>
                <w:lang w:val="en-CA"/>
              </w:rPr>
              <w:t>Global reporting and selected analyses</w:t>
            </w:r>
          </w:p>
        </w:tc>
      </w:tr>
      <w:tr w:rsidR="00EE4CA9" w:rsidRPr="00801362" w14:paraId="48EB97EF" w14:textId="77777777" w:rsidTr="00E109A8">
        <w:tc>
          <w:tcPr>
            <w:tcW w:w="1812" w:type="dxa"/>
            <w:vMerge/>
          </w:tcPr>
          <w:p w14:paraId="7558A6FC" w14:textId="77777777" w:rsidR="00EE4CA9" w:rsidRPr="00801362" w:rsidRDefault="00EE4CA9" w:rsidP="00CE2EAA">
            <w:pPr>
              <w:rPr>
                <w:sz w:val="20"/>
                <w:szCs w:val="20"/>
                <w:lang w:val="en-CA"/>
              </w:rPr>
            </w:pPr>
          </w:p>
        </w:tc>
        <w:tc>
          <w:tcPr>
            <w:tcW w:w="1823" w:type="dxa"/>
          </w:tcPr>
          <w:p w14:paraId="72F7A53B" w14:textId="77777777" w:rsidR="00EE4CA9" w:rsidRPr="00801362" w:rsidRDefault="00EE4CA9" w:rsidP="00CE2EAA">
            <w:pPr>
              <w:rPr>
                <w:sz w:val="20"/>
                <w:szCs w:val="20"/>
                <w:lang w:val="en-CA"/>
              </w:rPr>
            </w:pPr>
            <w:r w:rsidRPr="00801362">
              <w:rPr>
                <w:sz w:val="20"/>
                <w:szCs w:val="20"/>
                <w:lang w:val="en-CA"/>
              </w:rPr>
              <w:t>Research to define key areas of risk</w:t>
            </w:r>
          </w:p>
        </w:tc>
        <w:tc>
          <w:tcPr>
            <w:tcW w:w="1822" w:type="dxa"/>
          </w:tcPr>
          <w:p w14:paraId="52173164" w14:textId="77777777" w:rsidR="00EE4CA9" w:rsidRPr="00801362" w:rsidRDefault="00EE4CA9" w:rsidP="00CE2EAA">
            <w:pPr>
              <w:rPr>
                <w:sz w:val="20"/>
                <w:szCs w:val="20"/>
                <w:lang w:val="en-CA"/>
              </w:rPr>
            </w:pPr>
            <w:r w:rsidRPr="00801362">
              <w:rPr>
                <w:sz w:val="20"/>
                <w:szCs w:val="20"/>
                <w:lang w:val="en-CA"/>
              </w:rPr>
              <w:t>Governments and insurance industry produce risk maps</w:t>
            </w:r>
          </w:p>
        </w:tc>
        <w:tc>
          <w:tcPr>
            <w:tcW w:w="2221" w:type="dxa"/>
          </w:tcPr>
          <w:p w14:paraId="33A8A297" w14:textId="77777777" w:rsidR="00EE4CA9" w:rsidRPr="00801362" w:rsidRDefault="00EE4CA9" w:rsidP="00CE2EAA">
            <w:pPr>
              <w:rPr>
                <w:sz w:val="20"/>
                <w:szCs w:val="20"/>
                <w:lang w:val="en-CA"/>
              </w:rPr>
            </w:pPr>
            <w:r w:rsidRPr="00801362">
              <w:rPr>
                <w:sz w:val="20"/>
                <w:szCs w:val="20"/>
                <w:lang w:val="en-CA"/>
              </w:rPr>
              <w:t>Risk levels understood by public, institutions</w:t>
            </w:r>
          </w:p>
        </w:tc>
        <w:tc>
          <w:tcPr>
            <w:tcW w:w="2229" w:type="dxa"/>
          </w:tcPr>
          <w:p w14:paraId="51FB56C3" w14:textId="77777777" w:rsidR="00EE4CA9" w:rsidRPr="00801362" w:rsidRDefault="00A4628E" w:rsidP="00CE2EAA">
            <w:pPr>
              <w:rPr>
                <w:sz w:val="20"/>
                <w:szCs w:val="20"/>
                <w:lang w:val="en-CA"/>
              </w:rPr>
            </w:pPr>
            <w:r w:rsidRPr="00801362">
              <w:rPr>
                <w:sz w:val="20"/>
                <w:szCs w:val="20"/>
                <w:lang w:val="en-CA"/>
              </w:rPr>
              <w:t>Publicity of risk areas and potential costs.</w:t>
            </w:r>
          </w:p>
          <w:p w14:paraId="22996789" w14:textId="77777777" w:rsidR="00A4628E" w:rsidRPr="00801362" w:rsidRDefault="00A4628E" w:rsidP="00CE2EAA">
            <w:pPr>
              <w:rPr>
                <w:sz w:val="20"/>
                <w:szCs w:val="20"/>
                <w:lang w:val="en-CA"/>
              </w:rPr>
            </w:pPr>
            <w:r w:rsidRPr="00801362">
              <w:rPr>
                <w:sz w:val="20"/>
                <w:szCs w:val="20"/>
                <w:lang w:val="en-CA"/>
              </w:rPr>
              <w:t>Differential taxation and insurance rates and requirements to respect risk</w:t>
            </w:r>
          </w:p>
        </w:tc>
        <w:tc>
          <w:tcPr>
            <w:tcW w:w="1599" w:type="dxa"/>
          </w:tcPr>
          <w:p w14:paraId="0F060BB9" w14:textId="77777777" w:rsidR="00EE4CA9" w:rsidRPr="00801362" w:rsidRDefault="00A03A9B" w:rsidP="00CE2EAA">
            <w:pPr>
              <w:rPr>
                <w:sz w:val="20"/>
                <w:szCs w:val="20"/>
                <w:lang w:val="en-CA"/>
              </w:rPr>
            </w:pPr>
            <w:r w:rsidRPr="00801362">
              <w:rPr>
                <w:sz w:val="20"/>
                <w:szCs w:val="20"/>
                <w:lang w:val="en-CA"/>
              </w:rPr>
              <w:t>Governments at all levels.</w:t>
            </w:r>
          </w:p>
          <w:p w14:paraId="3F26FB25" w14:textId="77777777" w:rsidR="00A03A9B" w:rsidRPr="00801362" w:rsidRDefault="00A03A9B" w:rsidP="00CE2EAA">
            <w:pPr>
              <w:rPr>
                <w:sz w:val="20"/>
                <w:szCs w:val="20"/>
                <w:lang w:val="en-CA"/>
              </w:rPr>
            </w:pPr>
          </w:p>
        </w:tc>
        <w:tc>
          <w:tcPr>
            <w:tcW w:w="1684" w:type="dxa"/>
          </w:tcPr>
          <w:p w14:paraId="3F35E700" w14:textId="77777777" w:rsidR="00EE4CA9" w:rsidRPr="00801362" w:rsidRDefault="00A03A9B" w:rsidP="00CE2EAA">
            <w:pPr>
              <w:rPr>
                <w:sz w:val="20"/>
                <w:szCs w:val="20"/>
                <w:lang w:val="en-CA"/>
              </w:rPr>
            </w:pPr>
            <w:r w:rsidRPr="00801362">
              <w:rPr>
                <w:sz w:val="20"/>
                <w:szCs w:val="20"/>
                <w:lang w:val="en-CA"/>
              </w:rPr>
              <w:t>Demand that risks are considered in key decisions with adequate information</w:t>
            </w:r>
          </w:p>
        </w:tc>
        <w:tc>
          <w:tcPr>
            <w:tcW w:w="1548" w:type="dxa"/>
          </w:tcPr>
          <w:p w14:paraId="232A633C" w14:textId="77777777" w:rsidR="00EE4CA9" w:rsidRPr="00801362" w:rsidRDefault="00EE4CA9" w:rsidP="00CE2EAA">
            <w:pPr>
              <w:rPr>
                <w:sz w:val="20"/>
                <w:szCs w:val="20"/>
                <w:lang w:val="en-CA"/>
              </w:rPr>
            </w:pPr>
          </w:p>
        </w:tc>
      </w:tr>
      <w:tr w:rsidR="00EE4CA9" w:rsidRPr="00801362" w14:paraId="62FF76B7" w14:textId="77777777" w:rsidTr="00E109A8">
        <w:tc>
          <w:tcPr>
            <w:tcW w:w="1812" w:type="dxa"/>
            <w:vMerge w:val="restart"/>
          </w:tcPr>
          <w:p w14:paraId="2CB263A0" w14:textId="77777777" w:rsidR="00EE4CA9" w:rsidRPr="00801362" w:rsidRDefault="2815FB69" w:rsidP="00252539">
            <w:pPr>
              <w:rPr>
                <w:sz w:val="20"/>
                <w:szCs w:val="20"/>
                <w:lang w:val="en-CA"/>
              </w:rPr>
            </w:pPr>
            <w:r w:rsidRPr="00801362">
              <w:rPr>
                <w:sz w:val="20"/>
                <w:szCs w:val="20"/>
                <w:lang w:val="en-CA"/>
              </w:rPr>
              <w:t>Identification of future probable ecosystems leading to lower risk plans for e.g., land use, species preservation</w:t>
            </w:r>
          </w:p>
        </w:tc>
        <w:tc>
          <w:tcPr>
            <w:tcW w:w="1823" w:type="dxa"/>
          </w:tcPr>
          <w:p w14:paraId="41F967BF" w14:textId="77777777" w:rsidR="00EE4CA9" w:rsidRPr="00801362" w:rsidRDefault="00EE4CA9" w:rsidP="00CE2EAA">
            <w:pPr>
              <w:rPr>
                <w:sz w:val="20"/>
                <w:szCs w:val="20"/>
                <w:lang w:val="en-CA"/>
              </w:rPr>
            </w:pPr>
            <w:r w:rsidRPr="00801362">
              <w:rPr>
                <w:sz w:val="20"/>
                <w:szCs w:val="20"/>
                <w:lang w:val="en-CA"/>
              </w:rPr>
              <w:t>Risk mapping and modelling showing future likely capacity</w:t>
            </w:r>
          </w:p>
        </w:tc>
        <w:tc>
          <w:tcPr>
            <w:tcW w:w="1822" w:type="dxa"/>
          </w:tcPr>
          <w:p w14:paraId="071E807B" w14:textId="77777777" w:rsidR="00EE4CA9" w:rsidRPr="00801362" w:rsidRDefault="00EE4CA9" w:rsidP="00CE2EAA">
            <w:pPr>
              <w:rPr>
                <w:sz w:val="20"/>
                <w:szCs w:val="20"/>
                <w:lang w:val="en-CA"/>
              </w:rPr>
            </w:pPr>
            <w:r w:rsidRPr="00801362">
              <w:rPr>
                <w:sz w:val="20"/>
                <w:szCs w:val="20"/>
                <w:lang w:val="en-CA"/>
              </w:rPr>
              <w:t>IIASA and other eco-models re capacity</w:t>
            </w:r>
          </w:p>
        </w:tc>
        <w:tc>
          <w:tcPr>
            <w:tcW w:w="2221" w:type="dxa"/>
          </w:tcPr>
          <w:p w14:paraId="0688C56E" w14:textId="77777777" w:rsidR="00EE4CA9" w:rsidRPr="00801362" w:rsidRDefault="00631C47" w:rsidP="00CE2EAA">
            <w:pPr>
              <w:rPr>
                <w:sz w:val="20"/>
                <w:szCs w:val="20"/>
                <w:lang w:val="en-CA"/>
              </w:rPr>
            </w:pPr>
            <w:r w:rsidRPr="00801362">
              <w:rPr>
                <w:sz w:val="20"/>
                <w:szCs w:val="20"/>
                <w:lang w:val="en-CA"/>
              </w:rPr>
              <w:t>Public will understand and accept what is essentially stochastic definitions of future probable ecosystems</w:t>
            </w:r>
          </w:p>
        </w:tc>
        <w:tc>
          <w:tcPr>
            <w:tcW w:w="2229" w:type="dxa"/>
          </w:tcPr>
          <w:p w14:paraId="0E72D57F" w14:textId="77777777" w:rsidR="00EE4CA9" w:rsidRPr="00801362" w:rsidRDefault="00DC6855" w:rsidP="00CE2EAA">
            <w:pPr>
              <w:rPr>
                <w:sz w:val="20"/>
                <w:szCs w:val="20"/>
                <w:lang w:val="en-CA"/>
              </w:rPr>
            </w:pPr>
            <w:r w:rsidRPr="00801362">
              <w:rPr>
                <w:sz w:val="20"/>
                <w:szCs w:val="20"/>
                <w:lang w:val="en-CA"/>
              </w:rPr>
              <w:t>Risk analyses can be done effectively and show benefits of changing vulnerable plantings and possible crop losses particularly for perennials</w:t>
            </w:r>
          </w:p>
        </w:tc>
        <w:tc>
          <w:tcPr>
            <w:tcW w:w="1599" w:type="dxa"/>
          </w:tcPr>
          <w:p w14:paraId="4D62B135" w14:textId="77777777" w:rsidR="00EE4CA9" w:rsidRPr="00801362" w:rsidRDefault="00A03A9B" w:rsidP="00CE2EAA">
            <w:pPr>
              <w:rPr>
                <w:sz w:val="20"/>
                <w:szCs w:val="20"/>
                <w:lang w:val="en-CA"/>
              </w:rPr>
            </w:pPr>
            <w:r w:rsidRPr="00801362">
              <w:rPr>
                <w:sz w:val="20"/>
                <w:szCs w:val="20"/>
                <w:lang w:val="en-CA"/>
              </w:rPr>
              <w:t>Government, planning authorities</w:t>
            </w:r>
          </w:p>
        </w:tc>
        <w:tc>
          <w:tcPr>
            <w:tcW w:w="1684" w:type="dxa"/>
          </w:tcPr>
          <w:p w14:paraId="1ABC00A6" w14:textId="77777777" w:rsidR="00EE4CA9" w:rsidRPr="00801362" w:rsidRDefault="00A03A9B" w:rsidP="00CE2EAA">
            <w:pPr>
              <w:rPr>
                <w:sz w:val="20"/>
                <w:szCs w:val="20"/>
                <w:lang w:val="en-CA"/>
              </w:rPr>
            </w:pPr>
            <w:r w:rsidRPr="00801362">
              <w:rPr>
                <w:sz w:val="20"/>
                <w:szCs w:val="20"/>
                <w:lang w:val="en-CA"/>
              </w:rPr>
              <w:t>Ask for publicly available results to be easily accessible and ask for discussion of futures and impact on people</w:t>
            </w:r>
          </w:p>
        </w:tc>
        <w:tc>
          <w:tcPr>
            <w:tcW w:w="1548" w:type="dxa"/>
          </w:tcPr>
          <w:p w14:paraId="651B4076" w14:textId="77777777" w:rsidR="00EE4CA9" w:rsidRPr="00801362" w:rsidRDefault="00EE4CA9" w:rsidP="00CE2EAA">
            <w:pPr>
              <w:rPr>
                <w:sz w:val="20"/>
                <w:szCs w:val="20"/>
                <w:lang w:val="en-CA"/>
              </w:rPr>
            </w:pPr>
          </w:p>
        </w:tc>
      </w:tr>
      <w:tr w:rsidR="00452EE2" w:rsidRPr="00801362" w14:paraId="2AE608ED" w14:textId="77777777" w:rsidTr="00E109A8">
        <w:tc>
          <w:tcPr>
            <w:tcW w:w="1812" w:type="dxa"/>
            <w:vMerge/>
          </w:tcPr>
          <w:p w14:paraId="6536AD5E" w14:textId="77777777" w:rsidR="00452EE2" w:rsidRPr="00801362" w:rsidRDefault="00452EE2" w:rsidP="00452EE2">
            <w:pPr>
              <w:rPr>
                <w:sz w:val="20"/>
                <w:szCs w:val="20"/>
                <w:lang w:val="en-CA"/>
              </w:rPr>
            </w:pPr>
          </w:p>
        </w:tc>
        <w:tc>
          <w:tcPr>
            <w:tcW w:w="1823" w:type="dxa"/>
          </w:tcPr>
          <w:p w14:paraId="50D635B8" w14:textId="77777777" w:rsidR="00452EE2" w:rsidRPr="00801362" w:rsidRDefault="00452EE2" w:rsidP="00452EE2">
            <w:pPr>
              <w:rPr>
                <w:sz w:val="20"/>
                <w:szCs w:val="20"/>
                <w:lang w:val="en-CA"/>
              </w:rPr>
            </w:pPr>
            <w:r w:rsidRPr="00801362">
              <w:rPr>
                <w:sz w:val="20"/>
                <w:szCs w:val="20"/>
                <w:lang w:val="en-CA"/>
              </w:rPr>
              <w:t>Projections of future demands for products and where to produce them</w:t>
            </w:r>
          </w:p>
        </w:tc>
        <w:tc>
          <w:tcPr>
            <w:tcW w:w="1822" w:type="dxa"/>
          </w:tcPr>
          <w:p w14:paraId="2F471914" w14:textId="77777777" w:rsidR="00452EE2" w:rsidRPr="00801362" w:rsidRDefault="00452EE2" w:rsidP="00452EE2">
            <w:pPr>
              <w:rPr>
                <w:sz w:val="20"/>
                <w:szCs w:val="20"/>
                <w:lang w:val="en-CA"/>
              </w:rPr>
            </w:pPr>
            <w:r w:rsidRPr="00801362">
              <w:rPr>
                <w:sz w:val="20"/>
                <w:szCs w:val="20"/>
                <w:lang w:val="en-CA"/>
              </w:rPr>
              <w:t>Economic models re range of demands and locations</w:t>
            </w:r>
          </w:p>
        </w:tc>
        <w:tc>
          <w:tcPr>
            <w:tcW w:w="2221" w:type="dxa"/>
          </w:tcPr>
          <w:p w14:paraId="10B67714" w14:textId="77777777" w:rsidR="00452EE2" w:rsidRPr="00801362" w:rsidRDefault="00452EE2" w:rsidP="00452EE2">
            <w:pPr>
              <w:rPr>
                <w:sz w:val="20"/>
                <w:szCs w:val="20"/>
                <w:lang w:val="en-CA"/>
              </w:rPr>
            </w:pPr>
            <w:r w:rsidRPr="00801362">
              <w:rPr>
                <w:sz w:val="20"/>
                <w:szCs w:val="20"/>
                <w:lang w:val="en-CA"/>
              </w:rPr>
              <w:t xml:space="preserve">Industry will want good spatial advice on where the most productive and sustainable future </w:t>
            </w:r>
            <w:r w:rsidRPr="00801362">
              <w:rPr>
                <w:sz w:val="20"/>
                <w:szCs w:val="20"/>
                <w:lang w:val="en-CA"/>
              </w:rPr>
              <w:lastRenderedPageBreak/>
              <w:t>resources will be as well as needs to serve</w:t>
            </w:r>
          </w:p>
        </w:tc>
        <w:tc>
          <w:tcPr>
            <w:tcW w:w="2229" w:type="dxa"/>
          </w:tcPr>
          <w:p w14:paraId="1964471E" w14:textId="77777777" w:rsidR="00452EE2" w:rsidRPr="00801362" w:rsidRDefault="00452EE2" w:rsidP="00452EE2">
            <w:pPr>
              <w:rPr>
                <w:sz w:val="20"/>
                <w:szCs w:val="20"/>
                <w:lang w:val="en-CA"/>
              </w:rPr>
            </w:pPr>
            <w:r w:rsidRPr="00801362">
              <w:rPr>
                <w:sz w:val="20"/>
                <w:szCs w:val="20"/>
                <w:lang w:val="en-CA"/>
              </w:rPr>
              <w:lastRenderedPageBreak/>
              <w:t xml:space="preserve">Scenarios of demand can be generated and discussed as part of overall demographic </w:t>
            </w:r>
            <w:r w:rsidRPr="00801362">
              <w:rPr>
                <w:sz w:val="20"/>
                <w:szCs w:val="20"/>
                <w:lang w:val="en-CA"/>
              </w:rPr>
              <w:lastRenderedPageBreak/>
              <w:t>and consumption analysis</w:t>
            </w:r>
          </w:p>
        </w:tc>
        <w:tc>
          <w:tcPr>
            <w:tcW w:w="1599" w:type="dxa"/>
          </w:tcPr>
          <w:p w14:paraId="64B25625" w14:textId="77777777" w:rsidR="00452EE2" w:rsidRPr="00801362" w:rsidRDefault="00452EE2" w:rsidP="00452EE2">
            <w:pPr>
              <w:rPr>
                <w:sz w:val="20"/>
                <w:szCs w:val="20"/>
                <w:lang w:val="en-CA"/>
              </w:rPr>
            </w:pPr>
            <w:r w:rsidRPr="00801362">
              <w:rPr>
                <w:sz w:val="20"/>
                <w:szCs w:val="20"/>
                <w:lang w:val="en-CA"/>
              </w:rPr>
              <w:lastRenderedPageBreak/>
              <w:t>Government, planning authorities, public fora</w:t>
            </w:r>
          </w:p>
        </w:tc>
        <w:tc>
          <w:tcPr>
            <w:tcW w:w="1684" w:type="dxa"/>
          </w:tcPr>
          <w:p w14:paraId="7F35D8C5" w14:textId="77777777" w:rsidR="00452EE2" w:rsidRPr="00801362" w:rsidRDefault="00452EE2" w:rsidP="00452EE2">
            <w:pPr>
              <w:rPr>
                <w:sz w:val="20"/>
                <w:szCs w:val="20"/>
                <w:lang w:val="en-CA"/>
              </w:rPr>
            </w:pPr>
            <w:r w:rsidRPr="00801362">
              <w:rPr>
                <w:sz w:val="20"/>
                <w:szCs w:val="20"/>
                <w:lang w:val="en-CA"/>
              </w:rPr>
              <w:t xml:space="preserve">Ask for publicly available results to be easily accessible and ask for discussion </w:t>
            </w:r>
            <w:r w:rsidRPr="00801362">
              <w:rPr>
                <w:sz w:val="20"/>
                <w:szCs w:val="20"/>
                <w:lang w:val="en-CA"/>
              </w:rPr>
              <w:lastRenderedPageBreak/>
              <w:t>of futures and impact on ecosystems and people</w:t>
            </w:r>
          </w:p>
        </w:tc>
        <w:tc>
          <w:tcPr>
            <w:tcW w:w="1548" w:type="dxa"/>
          </w:tcPr>
          <w:p w14:paraId="4B33AE0B" w14:textId="5FF54862" w:rsidR="00452EE2" w:rsidRPr="00801362" w:rsidRDefault="00912DB3" w:rsidP="00452EE2">
            <w:pPr>
              <w:rPr>
                <w:sz w:val="20"/>
                <w:szCs w:val="20"/>
                <w:lang w:val="en-CA"/>
              </w:rPr>
            </w:pPr>
            <w:r>
              <w:rPr>
                <w:color w:val="FF0000"/>
                <w:sz w:val="20"/>
                <w:szCs w:val="20"/>
                <w:lang w:val="en-CA"/>
              </w:rPr>
              <w:lastRenderedPageBreak/>
              <w:t>Model successful futures – several scales</w:t>
            </w:r>
          </w:p>
        </w:tc>
      </w:tr>
      <w:tr w:rsidR="00452EE2" w:rsidRPr="00801362" w14:paraId="5F2103E4" w14:textId="77777777" w:rsidTr="00E109A8">
        <w:tc>
          <w:tcPr>
            <w:tcW w:w="1812" w:type="dxa"/>
            <w:vMerge w:val="restart"/>
          </w:tcPr>
          <w:p w14:paraId="79F78132" w14:textId="77777777" w:rsidR="00452EE2" w:rsidRPr="00801362" w:rsidRDefault="00452EE2" w:rsidP="00452EE2">
            <w:pPr>
              <w:rPr>
                <w:sz w:val="20"/>
                <w:szCs w:val="20"/>
                <w:lang w:val="en-CA"/>
              </w:rPr>
            </w:pPr>
            <w:r w:rsidRPr="00801362">
              <w:rPr>
                <w:sz w:val="20"/>
                <w:szCs w:val="20"/>
                <w:lang w:val="en-CA"/>
              </w:rPr>
              <w:t>Built environment</w:t>
            </w:r>
          </w:p>
        </w:tc>
        <w:tc>
          <w:tcPr>
            <w:tcW w:w="1823" w:type="dxa"/>
          </w:tcPr>
          <w:p w14:paraId="3C90073B" w14:textId="77777777" w:rsidR="00452EE2" w:rsidRPr="00801362" w:rsidRDefault="00452EE2" w:rsidP="00452EE2">
            <w:pPr>
              <w:rPr>
                <w:sz w:val="20"/>
                <w:szCs w:val="20"/>
                <w:lang w:val="en-CA"/>
              </w:rPr>
            </w:pPr>
            <w:r w:rsidRPr="00801362">
              <w:rPr>
                <w:sz w:val="20"/>
                <w:szCs w:val="20"/>
                <w:lang w:val="en-CA"/>
              </w:rPr>
              <w:t>Pre-emptive planning</w:t>
            </w:r>
          </w:p>
        </w:tc>
        <w:tc>
          <w:tcPr>
            <w:tcW w:w="1822" w:type="dxa"/>
          </w:tcPr>
          <w:p w14:paraId="3A92C601" w14:textId="77777777" w:rsidR="00452EE2" w:rsidRPr="00801362" w:rsidRDefault="00452EE2" w:rsidP="00452EE2">
            <w:pPr>
              <w:rPr>
                <w:sz w:val="20"/>
                <w:szCs w:val="20"/>
                <w:lang w:val="en-CA"/>
              </w:rPr>
            </w:pPr>
            <w:r w:rsidRPr="00801362">
              <w:rPr>
                <w:sz w:val="20"/>
                <w:szCs w:val="20"/>
                <w:lang w:val="en-CA"/>
              </w:rPr>
              <w:t>Strategic plans</w:t>
            </w:r>
          </w:p>
        </w:tc>
        <w:tc>
          <w:tcPr>
            <w:tcW w:w="2221" w:type="dxa"/>
          </w:tcPr>
          <w:p w14:paraId="6298CBA5" w14:textId="77777777" w:rsidR="00452EE2" w:rsidRPr="00801362" w:rsidRDefault="00452EE2" w:rsidP="00452EE2">
            <w:pPr>
              <w:rPr>
                <w:sz w:val="20"/>
                <w:szCs w:val="20"/>
                <w:lang w:val="en-CA"/>
              </w:rPr>
            </w:pPr>
            <w:r w:rsidRPr="00801362">
              <w:rPr>
                <w:sz w:val="20"/>
                <w:szCs w:val="20"/>
                <w:lang w:val="en-CA"/>
              </w:rPr>
              <w:t>Risk mapping is effective in showing spatial array of risks and options</w:t>
            </w:r>
          </w:p>
        </w:tc>
        <w:tc>
          <w:tcPr>
            <w:tcW w:w="2229" w:type="dxa"/>
          </w:tcPr>
          <w:p w14:paraId="555E8E2D" w14:textId="77777777" w:rsidR="00452EE2" w:rsidRPr="00801362" w:rsidRDefault="00452EE2" w:rsidP="00452EE2">
            <w:pPr>
              <w:rPr>
                <w:sz w:val="20"/>
                <w:szCs w:val="20"/>
                <w:lang w:val="en-CA"/>
              </w:rPr>
            </w:pPr>
            <w:r w:rsidRPr="00801362">
              <w:rPr>
                <w:sz w:val="20"/>
                <w:szCs w:val="20"/>
                <w:lang w:val="en-CA"/>
              </w:rPr>
              <w:t>Investment in risk mapping and research in suitable structures for a range of conditions</w:t>
            </w:r>
          </w:p>
        </w:tc>
        <w:tc>
          <w:tcPr>
            <w:tcW w:w="1599" w:type="dxa"/>
          </w:tcPr>
          <w:p w14:paraId="2E402BAA" w14:textId="77777777" w:rsidR="00452EE2" w:rsidRPr="00801362" w:rsidRDefault="00452EE2" w:rsidP="00452EE2">
            <w:pPr>
              <w:rPr>
                <w:sz w:val="20"/>
                <w:szCs w:val="20"/>
                <w:lang w:val="en-CA"/>
              </w:rPr>
            </w:pPr>
            <w:r w:rsidRPr="00801362">
              <w:rPr>
                <w:sz w:val="20"/>
                <w:szCs w:val="20"/>
                <w:lang w:val="en-CA"/>
              </w:rPr>
              <w:t>Current planning authorities – at all scales</w:t>
            </w:r>
          </w:p>
        </w:tc>
        <w:tc>
          <w:tcPr>
            <w:tcW w:w="1684" w:type="dxa"/>
          </w:tcPr>
          <w:p w14:paraId="1A46E4B1" w14:textId="5FF0C803" w:rsidR="00452EE2" w:rsidRPr="00801362" w:rsidRDefault="00452EE2" w:rsidP="00452EE2">
            <w:pPr>
              <w:rPr>
                <w:sz w:val="20"/>
                <w:szCs w:val="20"/>
                <w:lang w:val="en-CA"/>
              </w:rPr>
            </w:pPr>
            <w:r w:rsidRPr="00801362">
              <w:rPr>
                <w:sz w:val="20"/>
                <w:szCs w:val="20"/>
                <w:lang w:val="en-CA"/>
              </w:rPr>
              <w:t>Demand that climate risk is part of analysis and public consultation</w:t>
            </w:r>
            <w:r w:rsidR="005457CA" w:rsidRPr="00801362">
              <w:rPr>
                <w:sz w:val="20"/>
                <w:szCs w:val="20"/>
                <w:lang w:val="en-CA"/>
              </w:rPr>
              <w:t xml:space="preserve"> and reporting systems</w:t>
            </w:r>
          </w:p>
        </w:tc>
        <w:tc>
          <w:tcPr>
            <w:tcW w:w="1548" w:type="dxa"/>
          </w:tcPr>
          <w:p w14:paraId="454586CD" w14:textId="77777777" w:rsidR="00452EE2" w:rsidRPr="00801362" w:rsidRDefault="00452EE2" w:rsidP="00452EE2">
            <w:pPr>
              <w:rPr>
                <w:sz w:val="20"/>
                <w:szCs w:val="20"/>
                <w:lang w:val="en-CA"/>
              </w:rPr>
            </w:pPr>
          </w:p>
        </w:tc>
      </w:tr>
      <w:tr w:rsidR="00452EE2" w:rsidRPr="00801362" w14:paraId="1843FE11" w14:textId="77777777" w:rsidTr="00E109A8">
        <w:tc>
          <w:tcPr>
            <w:tcW w:w="1812" w:type="dxa"/>
            <w:vMerge/>
          </w:tcPr>
          <w:p w14:paraId="466CDFC6" w14:textId="77777777" w:rsidR="00452EE2" w:rsidRPr="00801362" w:rsidRDefault="00452EE2" w:rsidP="00452EE2">
            <w:pPr>
              <w:rPr>
                <w:sz w:val="20"/>
                <w:szCs w:val="20"/>
                <w:lang w:val="en-CA"/>
              </w:rPr>
            </w:pPr>
          </w:p>
        </w:tc>
        <w:tc>
          <w:tcPr>
            <w:tcW w:w="1823" w:type="dxa"/>
          </w:tcPr>
          <w:p w14:paraId="744D139A" w14:textId="77777777" w:rsidR="00452EE2" w:rsidRPr="00801362" w:rsidRDefault="00452EE2" w:rsidP="00452EE2">
            <w:pPr>
              <w:rPr>
                <w:sz w:val="20"/>
                <w:szCs w:val="20"/>
                <w:lang w:val="en-CA"/>
              </w:rPr>
            </w:pPr>
            <w:r w:rsidRPr="00801362">
              <w:rPr>
                <w:sz w:val="20"/>
                <w:szCs w:val="20"/>
                <w:lang w:val="en-CA"/>
              </w:rPr>
              <w:t>Adaptive planning</w:t>
            </w:r>
          </w:p>
        </w:tc>
        <w:tc>
          <w:tcPr>
            <w:tcW w:w="1822" w:type="dxa"/>
          </w:tcPr>
          <w:p w14:paraId="4F92A6EC" w14:textId="77777777" w:rsidR="00452EE2" w:rsidRPr="00801362" w:rsidRDefault="00452EE2" w:rsidP="00452EE2">
            <w:pPr>
              <w:rPr>
                <w:sz w:val="20"/>
                <w:szCs w:val="20"/>
                <w:lang w:val="en-CA"/>
              </w:rPr>
            </w:pPr>
            <w:r w:rsidRPr="00801362">
              <w:rPr>
                <w:sz w:val="20"/>
                <w:szCs w:val="20"/>
                <w:lang w:val="en-CA"/>
              </w:rPr>
              <w:t>Capacity and governance in place to support such planning</w:t>
            </w:r>
          </w:p>
        </w:tc>
        <w:tc>
          <w:tcPr>
            <w:tcW w:w="2221" w:type="dxa"/>
          </w:tcPr>
          <w:p w14:paraId="2B96BEDF" w14:textId="77777777" w:rsidR="00452EE2" w:rsidRPr="00801362" w:rsidRDefault="00452EE2" w:rsidP="00452EE2">
            <w:pPr>
              <w:rPr>
                <w:sz w:val="20"/>
                <w:szCs w:val="20"/>
                <w:lang w:val="en-CA"/>
              </w:rPr>
            </w:pPr>
            <w:r w:rsidRPr="00801362">
              <w:rPr>
                <w:sz w:val="20"/>
                <w:szCs w:val="20"/>
                <w:lang w:val="en-CA"/>
              </w:rPr>
              <w:t>Current rigid planning systems can be changed.</w:t>
            </w:r>
          </w:p>
          <w:p w14:paraId="187CDEC1" w14:textId="77777777" w:rsidR="00452EE2" w:rsidRPr="00801362" w:rsidRDefault="00452EE2" w:rsidP="00452EE2">
            <w:pPr>
              <w:rPr>
                <w:sz w:val="20"/>
                <w:szCs w:val="20"/>
                <w:lang w:val="en-CA"/>
              </w:rPr>
            </w:pPr>
            <w:r w:rsidRPr="00801362">
              <w:rPr>
                <w:sz w:val="20"/>
                <w:szCs w:val="20"/>
                <w:lang w:val="en-CA"/>
              </w:rPr>
              <w:t>Expertise can be obtained sufficient to deal with multivariate factors influencing future scenarios</w:t>
            </w:r>
          </w:p>
        </w:tc>
        <w:tc>
          <w:tcPr>
            <w:tcW w:w="2229" w:type="dxa"/>
          </w:tcPr>
          <w:p w14:paraId="6943E7D3" w14:textId="77777777" w:rsidR="00452EE2" w:rsidRPr="00801362" w:rsidRDefault="00452EE2" w:rsidP="00452EE2">
            <w:pPr>
              <w:rPr>
                <w:sz w:val="20"/>
                <w:szCs w:val="20"/>
                <w:lang w:val="en-CA"/>
              </w:rPr>
            </w:pPr>
            <w:r w:rsidRPr="00801362">
              <w:rPr>
                <w:sz w:val="20"/>
                <w:szCs w:val="20"/>
                <w:lang w:val="en-CA"/>
              </w:rPr>
              <w:t>More courses in universities and industry to accommodate adaptive planning approaches</w:t>
            </w:r>
          </w:p>
        </w:tc>
        <w:tc>
          <w:tcPr>
            <w:tcW w:w="1599" w:type="dxa"/>
          </w:tcPr>
          <w:p w14:paraId="49893750" w14:textId="77777777" w:rsidR="00452EE2" w:rsidRPr="00801362" w:rsidRDefault="00452EE2" w:rsidP="00452EE2">
            <w:pPr>
              <w:rPr>
                <w:sz w:val="20"/>
                <w:szCs w:val="20"/>
                <w:lang w:val="en-CA"/>
              </w:rPr>
            </w:pPr>
            <w:r w:rsidRPr="00801362">
              <w:rPr>
                <w:sz w:val="20"/>
                <w:szCs w:val="20"/>
                <w:lang w:val="en-CA"/>
              </w:rPr>
              <w:t>Current planning authorities – at all scales</w:t>
            </w:r>
          </w:p>
        </w:tc>
        <w:tc>
          <w:tcPr>
            <w:tcW w:w="1684" w:type="dxa"/>
          </w:tcPr>
          <w:p w14:paraId="000969B2" w14:textId="77777777" w:rsidR="00452EE2" w:rsidRPr="00801362" w:rsidRDefault="00452EE2" w:rsidP="00452EE2">
            <w:pPr>
              <w:rPr>
                <w:sz w:val="20"/>
                <w:szCs w:val="20"/>
                <w:lang w:val="en-CA"/>
              </w:rPr>
            </w:pPr>
            <w:r w:rsidRPr="00801362">
              <w:rPr>
                <w:sz w:val="20"/>
                <w:szCs w:val="20"/>
                <w:lang w:val="en-CA"/>
              </w:rPr>
              <w:t>Ask your own jurisdiction if it has adaptive planning, other future oriented planning capacity and uses it</w:t>
            </w:r>
          </w:p>
        </w:tc>
        <w:tc>
          <w:tcPr>
            <w:tcW w:w="1548" w:type="dxa"/>
          </w:tcPr>
          <w:p w14:paraId="03B3DCF5" w14:textId="74518AC8" w:rsidR="00452EE2" w:rsidRPr="00801362" w:rsidRDefault="00912DB3" w:rsidP="00452EE2">
            <w:pPr>
              <w:rPr>
                <w:sz w:val="20"/>
                <w:szCs w:val="20"/>
                <w:lang w:val="en-CA"/>
              </w:rPr>
            </w:pPr>
            <w:r w:rsidRPr="00912DB3">
              <w:rPr>
                <w:color w:val="FF0000"/>
                <w:sz w:val="20"/>
                <w:szCs w:val="20"/>
                <w:lang w:val="en-CA"/>
              </w:rPr>
              <w:t>Compile examples of best practice</w:t>
            </w:r>
          </w:p>
        </w:tc>
      </w:tr>
      <w:tr w:rsidR="00E109A8" w:rsidRPr="00801362" w14:paraId="7524F652" w14:textId="77777777" w:rsidTr="00E109A8">
        <w:tc>
          <w:tcPr>
            <w:tcW w:w="1812" w:type="dxa"/>
            <w:vMerge/>
          </w:tcPr>
          <w:p w14:paraId="15CC018A" w14:textId="77777777" w:rsidR="00E109A8" w:rsidRPr="00801362" w:rsidRDefault="00E109A8" w:rsidP="00452EE2">
            <w:pPr>
              <w:rPr>
                <w:sz w:val="20"/>
                <w:szCs w:val="20"/>
                <w:lang w:val="en-CA"/>
              </w:rPr>
            </w:pPr>
          </w:p>
        </w:tc>
        <w:tc>
          <w:tcPr>
            <w:tcW w:w="1823" w:type="dxa"/>
            <w:vMerge w:val="restart"/>
          </w:tcPr>
          <w:p w14:paraId="6F9894DC" w14:textId="77777777" w:rsidR="00E109A8" w:rsidRPr="00801362" w:rsidRDefault="00E109A8" w:rsidP="00452EE2">
            <w:pPr>
              <w:rPr>
                <w:sz w:val="20"/>
                <w:szCs w:val="20"/>
                <w:lang w:val="en-CA"/>
              </w:rPr>
            </w:pPr>
            <w:r w:rsidRPr="00801362">
              <w:rPr>
                <w:sz w:val="20"/>
                <w:szCs w:val="20"/>
                <w:lang w:val="en-CA"/>
              </w:rPr>
              <w:t>Insurance</w:t>
            </w:r>
          </w:p>
        </w:tc>
        <w:tc>
          <w:tcPr>
            <w:tcW w:w="1822" w:type="dxa"/>
          </w:tcPr>
          <w:p w14:paraId="37F3EE2E" w14:textId="77777777" w:rsidR="00E109A8" w:rsidRPr="00801362" w:rsidRDefault="00E109A8" w:rsidP="00452EE2">
            <w:pPr>
              <w:rPr>
                <w:sz w:val="20"/>
                <w:szCs w:val="20"/>
                <w:lang w:val="en-CA"/>
              </w:rPr>
            </w:pPr>
            <w:r w:rsidRPr="00801362">
              <w:rPr>
                <w:sz w:val="20"/>
                <w:szCs w:val="20"/>
                <w:lang w:val="en-CA"/>
              </w:rPr>
              <w:t>Differential pricing to insure based on projected risks</w:t>
            </w:r>
          </w:p>
        </w:tc>
        <w:tc>
          <w:tcPr>
            <w:tcW w:w="2221" w:type="dxa"/>
          </w:tcPr>
          <w:p w14:paraId="6E85EF0F" w14:textId="77777777" w:rsidR="00E109A8" w:rsidRPr="00801362" w:rsidRDefault="00E109A8" w:rsidP="00452EE2">
            <w:pPr>
              <w:rPr>
                <w:sz w:val="20"/>
                <w:szCs w:val="20"/>
                <w:lang w:val="en-CA"/>
              </w:rPr>
            </w:pPr>
            <w:r w:rsidRPr="00801362">
              <w:rPr>
                <w:sz w:val="20"/>
                <w:szCs w:val="20"/>
                <w:lang w:val="en-CA"/>
              </w:rPr>
              <w:t>Insurance industry will be interested and will be main player</w:t>
            </w:r>
          </w:p>
          <w:p w14:paraId="353433DE" w14:textId="77777777" w:rsidR="00E109A8" w:rsidRPr="00801362" w:rsidRDefault="00E109A8" w:rsidP="00452EE2">
            <w:pPr>
              <w:rPr>
                <w:sz w:val="20"/>
                <w:szCs w:val="20"/>
                <w:lang w:val="en-CA"/>
              </w:rPr>
            </w:pPr>
            <w:r w:rsidRPr="00801362">
              <w:rPr>
                <w:sz w:val="20"/>
                <w:szCs w:val="20"/>
                <w:lang w:val="en-CA"/>
              </w:rPr>
              <w:t>Modeling of risks can be used to support actuarial analysis</w:t>
            </w:r>
          </w:p>
        </w:tc>
        <w:tc>
          <w:tcPr>
            <w:tcW w:w="2229" w:type="dxa"/>
          </w:tcPr>
          <w:p w14:paraId="0140C739" w14:textId="77777777" w:rsidR="00E109A8" w:rsidRPr="00801362" w:rsidRDefault="00E109A8" w:rsidP="00452EE2">
            <w:pPr>
              <w:rPr>
                <w:sz w:val="20"/>
                <w:szCs w:val="20"/>
                <w:lang w:val="en-CA"/>
              </w:rPr>
            </w:pPr>
            <w:r w:rsidRPr="00801362">
              <w:rPr>
                <w:sz w:val="20"/>
                <w:szCs w:val="20"/>
                <w:lang w:val="en-CA"/>
              </w:rPr>
              <w:t>Need to involve both government and industry in scoping and providing suitable information</w:t>
            </w:r>
            <w:r w:rsidR="005457CA" w:rsidRPr="00801362">
              <w:rPr>
                <w:sz w:val="20"/>
                <w:szCs w:val="20"/>
                <w:lang w:val="en-CA"/>
              </w:rPr>
              <w:t>.</w:t>
            </w:r>
          </w:p>
          <w:p w14:paraId="69A6AD99" w14:textId="343C5217" w:rsidR="005457CA" w:rsidRPr="00801362" w:rsidRDefault="005457CA" w:rsidP="00452EE2">
            <w:pPr>
              <w:rPr>
                <w:sz w:val="20"/>
                <w:szCs w:val="20"/>
                <w:lang w:val="en-CA"/>
              </w:rPr>
            </w:pPr>
            <w:r w:rsidRPr="00801362">
              <w:rPr>
                <w:sz w:val="20"/>
                <w:szCs w:val="20"/>
                <w:lang w:val="en-CA"/>
              </w:rPr>
              <w:t>Education on full price accounting and why stupidity costs more</w:t>
            </w:r>
          </w:p>
        </w:tc>
        <w:tc>
          <w:tcPr>
            <w:tcW w:w="1599" w:type="dxa"/>
          </w:tcPr>
          <w:p w14:paraId="63B4EA90" w14:textId="77777777" w:rsidR="00E109A8" w:rsidRPr="00801362" w:rsidRDefault="00E109A8" w:rsidP="00452EE2">
            <w:pPr>
              <w:rPr>
                <w:sz w:val="20"/>
                <w:szCs w:val="20"/>
                <w:lang w:val="en-CA"/>
              </w:rPr>
            </w:pPr>
            <w:r w:rsidRPr="00801362">
              <w:rPr>
                <w:sz w:val="20"/>
                <w:szCs w:val="20"/>
                <w:lang w:val="en-CA"/>
              </w:rPr>
              <w:t xml:space="preserve">Better dialogue on risk among key actors. Share risk information </w:t>
            </w:r>
          </w:p>
        </w:tc>
        <w:tc>
          <w:tcPr>
            <w:tcW w:w="1684" w:type="dxa"/>
          </w:tcPr>
          <w:p w14:paraId="24827144" w14:textId="77777777" w:rsidR="00E109A8" w:rsidRPr="00801362" w:rsidRDefault="00E109A8" w:rsidP="00452EE2">
            <w:pPr>
              <w:rPr>
                <w:sz w:val="20"/>
                <w:szCs w:val="20"/>
                <w:lang w:val="en-CA"/>
              </w:rPr>
            </w:pPr>
            <w:r w:rsidRPr="00801362">
              <w:rPr>
                <w:sz w:val="20"/>
                <w:szCs w:val="20"/>
                <w:lang w:val="en-CA"/>
              </w:rPr>
              <w:t>Public should demand lower premiums for risk reducing behavior – for all</w:t>
            </w:r>
          </w:p>
        </w:tc>
        <w:tc>
          <w:tcPr>
            <w:tcW w:w="1548" w:type="dxa"/>
          </w:tcPr>
          <w:p w14:paraId="43B08C27" w14:textId="77777777" w:rsidR="00E109A8" w:rsidRPr="00801362" w:rsidRDefault="00E109A8" w:rsidP="00452EE2">
            <w:pPr>
              <w:rPr>
                <w:sz w:val="20"/>
                <w:szCs w:val="20"/>
                <w:lang w:val="en-CA"/>
              </w:rPr>
            </w:pPr>
          </w:p>
        </w:tc>
      </w:tr>
      <w:tr w:rsidR="00E109A8" w:rsidRPr="00801362" w14:paraId="4160BA50" w14:textId="77777777" w:rsidTr="00E109A8">
        <w:tc>
          <w:tcPr>
            <w:tcW w:w="1812" w:type="dxa"/>
            <w:vMerge/>
          </w:tcPr>
          <w:p w14:paraId="1A445B79" w14:textId="77777777" w:rsidR="00E109A8" w:rsidRPr="00801362" w:rsidRDefault="00E109A8" w:rsidP="00452EE2">
            <w:pPr>
              <w:rPr>
                <w:sz w:val="20"/>
                <w:szCs w:val="20"/>
                <w:lang w:val="en-CA"/>
              </w:rPr>
            </w:pPr>
          </w:p>
        </w:tc>
        <w:tc>
          <w:tcPr>
            <w:tcW w:w="1823" w:type="dxa"/>
            <w:vMerge/>
          </w:tcPr>
          <w:p w14:paraId="6D49009D" w14:textId="77777777" w:rsidR="00E109A8" w:rsidRPr="00801362" w:rsidRDefault="00E109A8" w:rsidP="00452EE2">
            <w:pPr>
              <w:rPr>
                <w:sz w:val="20"/>
                <w:szCs w:val="20"/>
                <w:lang w:val="en-CA"/>
              </w:rPr>
            </w:pPr>
          </w:p>
        </w:tc>
        <w:tc>
          <w:tcPr>
            <w:tcW w:w="1822" w:type="dxa"/>
          </w:tcPr>
          <w:p w14:paraId="23638EC3" w14:textId="77777777" w:rsidR="00E109A8" w:rsidRPr="00801362" w:rsidRDefault="00E109A8" w:rsidP="00452EE2">
            <w:pPr>
              <w:rPr>
                <w:sz w:val="20"/>
                <w:szCs w:val="20"/>
                <w:lang w:val="en-CA"/>
              </w:rPr>
            </w:pPr>
            <w:r w:rsidRPr="00801362">
              <w:rPr>
                <w:sz w:val="20"/>
                <w:szCs w:val="20"/>
                <w:lang w:val="en-CA"/>
              </w:rPr>
              <w:t>Incentives to move to safer areas, disincentives to locate in dangerous places</w:t>
            </w:r>
          </w:p>
        </w:tc>
        <w:tc>
          <w:tcPr>
            <w:tcW w:w="2221" w:type="dxa"/>
          </w:tcPr>
          <w:p w14:paraId="2FD0B00F" w14:textId="525A8338" w:rsidR="00E109A8" w:rsidRPr="00801362" w:rsidRDefault="005457CA" w:rsidP="00452EE2">
            <w:pPr>
              <w:rPr>
                <w:sz w:val="20"/>
                <w:szCs w:val="20"/>
                <w:lang w:val="en-CA"/>
              </w:rPr>
            </w:pPr>
            <w:r w:rsidRPr="00801362">
              <w:rPr>
                <w:sz w:val="20"/>
                <w:szCs w:val="20"/>
                <w:lang w:val="en-CA"/>
              </w:rPr>
              <w:t>C</w:t>
            </w:r>
            <w:r w:rsidR="00E109A8" w:rsidRPr="00801362">
              <w:rPr>
                <w:sz w:val="20"/>
                <w:szCs w:val="20"/>
                <w:lang w:val="en-CA"/>
              </w:rPr>
              <w:t>ooperation between insurance sector and local governments/ planning agencies</w:t>
            </w:r>
          </w:p>
          <w:p w14:paraId="43D25DAD" w14:textId="4544E21D" w:rsidR="00E109A8" w:rsidRPr="00801362" w:rsidRDefault="00E109A8" w:rsidP="005457CA">
            <w:pPr>
              <w:rPr>
                <w:sz w:val="20"/>
                <w:szCs w:val="20"/>
                <w:lang w:val="en-CA"/>
              </w:rPr>
            </w:pPr>
            <w:r w:rsidRPr="00801362">
              <w:rPr>
                <w:sz w:val="20"/>
                <w:szCs w:val="20"/>
                <w:lang w:val="en-CA"/>
              </w:rPr>
              <w:t>Can begin</w:t>
            </w:r>
            <w:r w:rsidR="005457CA" w:rsidRPr="00801362">
              <w:rPr>
                <w:sz w:val="20"/>
                <w:szCs w:val="20"/>
                <w:lang w:val="en-CA"/>
              </w:rPr>
              <w:t xml:space="preserve"> now </w:t>
            </w:r>
            <w:r w:rsidRPr="00801362">
              <w:rPr>
                <w:sz w:val="20"/>
                <w:szCs w:val="20"/>
                <w:lang w:val="en-CA"/>
              </w:rPr>
              <w:t>to move highest risk population now to safer areas</w:t>
            </w:r>
          </w:p>
        </w:tc>
        <w:tc>
          <w:tcPr>
            <w:tcW w:w="2229" w:type="dxa"/>
          </w:tcPr>
          <w:p w14:paraId="6005F740" w14:textId="77777777" w:rsidR="00E109A8" w:rsidRPr="00801362" w:rsidRDefault="00E109A8" w:rsidP="00452EE2">
            <w:pPr>
              <w:rPr>
                <w:sz w:val="20"/>
                <w:szCs w:val="20"/>
                <w:lang w:val="en-CA"/>
              </w:rPr>
            </w:pPr>
            <w:r w:rsidRPr="00801362">
              <w:rPr>
                <w:sz w:val="20"/>
                <w:szCs w:val="20"/>
                <w:lang w:val="en-CA"/>
              </w:rPr>
              <w:t>Higher insurance costs will help industry and government to make wiser choices, plus incentives if needed</w:t>
            </w:r>
          </w:p>
        </w:tc>
        <w:tc>
          <w:tcPr>
            <w:tcW w:w="1599" w:type="dxa"/>
          </w:tcPr>
          <w:p w14:paraId="453E65CD" w14:textId="77777777" w:rsidR="00E109A8" w:rsidRPr="00801362" w:rsidRDefault="00E109A8" w:rsidP="00452EE2">
            <w:pPr>
              <w:rPr>
                <w:sz w:val="20"/>
                <w:szCs w:val="20"/>
                <w:lang w:val="en-CA"/>
              </w:rPr>
            </w:pPr>
            <w:r w:rsidRPr="00801362">
              <w:rPr>
                <w:sz w:val="20"/>
                <w:szCs w:val="20"/>
                <w:lang w:val="en-CA"/>
              </w:rPr>
              <w:t>Planning and zoning authorities, industry sector strategies</w:t>
            </w:r>
          </w:p>
        </w:tc>
        <w:tc>
          <w:tcPr>
            <w:tcW w:w="1684" w:type="dxa"/>
          </w:tcPr>
          <w:p w14:paraId="669A5C00" w14:textId="77777777" w:rsidR="00E109A8" w:rsidRPr="00801362" w:rsidRDefault="00E109A8" w:rsidP="00452EE2">
            <w:pPr>
              <w:rPr>
                <w:sz w:val="20"/>
                <w:szCs w:val="20"/>
                <w:lang w:val="en-CA"/>
              </w:rPr>
            </w:pPr>
            <w:r w:rsidRPr="00801362">
              <w:rPr>
                <w:sz w:val="20"/>
                <w:szCs w:val="20"/>
                <w:lang w:val="en-CA"/>
              </w:rPr>
              <w:t>Public demands respect for nature and risk.  Public asks government to not act as insurer of last resort for stupidity</w:t>
            </w:r>
          </w:p>
        </w:tc>
        <w:tc>
          <w:tcPr>
            <w:tcW w:w="1548" w:type="dxa"/>
          </w:tcPr>
          <w:p w14:paraId="286CB0B6" w14:textId="77777777" w:rsidR="00E109A8" w:rsidRPr="00801362" w:rsidRDefault="00E109A8" w:rsidP="00452EE2">
            <w:pPr>
              <w:rPr>
                <w:sz w:val="20"/>
                <w:szCs w:val="20"/>
                <w:lang w:val="en-CA"/>
              </w:rPr>
            </w:pPr>
          </w:p>
        </w:tc>
      </w:tr>
      <w:tr w:rsidR="00452EE2" w:rsidRPr="00801362" w14:paraId="4A1997FA" w14:textId="77777777" w:rsidTr="00E109A8">
        <w:tc>
          <w:tcPr>
            <w:tcW w:w="1812" w:type="dxa"/>
            <w:vMerge w:val="restart"/>
          </w:tcPr>
          <w:p w14:paraId="6C9AD991" w14:textId="77777777" w:rsidR="00452EE2" w:rsidRPr="00801362" w:rsidRDefault="00452EE2" w:rsidP="00452EE2">
            <w:pPr>
              <w:rPr>
                <w:sz w:val="20"/>
                <w:szCs w:val="20"/>
                <w:lang w:val="en-CA"/>
              </w:rPr>
            </w:pPr>
            <w:r w:rsidRPr="00801362">
              <w:rPr>
                <w:sz w:val="20"/>
                <w:szCs w:val="20"/>
                <w:lang w:val="en-CA"/>
              </w:rPr>
              <w:t>Structures</w:t>
            </w:r>
          </w:p>
        </w:tc>
        <w:tc>
          <w:tcPr>
            <w:tcW w:w="1823" w:type="dxa"/>
          </w:tcPr>
          <w:p w14:paraId="58DE54D0" w14:textId="77777777" w:rsidR="00452EE2" w:rsidRPr="00801362" w:rsidRDefault="00452EE2" w:rsidP="00452EE2">
            <w:pPr>
              <w:rPr>
                <w:sz w:val="20"/>
                <w:szCs w:val="20"/>
                <w:lang w:val="en-CA"/>
              </w:rPr>
            </w:pPr>
            <w:r w:rsidRPr="00801362">
              <w:rPr>
                <w:sz w:val="20"/>
                <w:szCs w:val="20"/>
                <w:lang w:val="en-CA"/>
              </w:rPr>
              <w:t>Hardening</w:t>
            </w:r>
          </w:p>
        </w:tc>
        <w:tc>
          <w:tcPr>
            <w:tcW w:w="1822" w:type="dxa"/>
          </w:tcPr>
          <w:p w14:paraId="6C41E0BC" w14:textId="28DFEB12" w:rsidR="00452EE2" w:rsidRPr="00801362" w:rsidRDefault="00452EE2" w:rsidP="00452EE2">
            <w:pPr>
              <w:rPr>
                <w:sz w:val="20"/>
                <w:szCs w:val="20"/>
                <w:lang w:val="en-CA"/>
              </w:rPr>
            </w:pPr>
            <w:r w:rsidRPr="00801362">
              <w:rPr>
                <w:sz w:val="20"/>
                <w:szCs w:val="20"/>
                <w:lang w:val="en-CA"/>
              </w:rPr>
              <w:t>C</w:t>
            </w:r>
            <w:r w:rsidR="00801362">
              <w:rPr>
                <w:sz w:val="20"/>
                <w:szCs w:val="20"/>
                <w:lang w:val="en-CA"/>
              </w:rPr>
              <w:t xml:space="preserve">oastal hardening and setbacks, </w:t>
            </w:r>
            <w:r w:rsidRPr="00801362">
              <w:rPr>
                <w:sz w:val="20"/>
                <w:szCs w:val="20"/>
                <w:lang w:val="en-CA"/>
              </w:rPr>
              <w:t>climate suitable structures re storms, heat</w:t>
            </w:r>
            <w:r w:rsidR="00A40BEF">
              <w:rPr>
                <w:sz w:val="20"/>
                <w:szCs w:val="20"/>
                <w:lang w:val="en-CA"/>
              </w:rPr>
              <w:t>, wind and humidity</w:t>
            </w:r>
          </w:p>
        </w:tc>
        <w:tc>
          <w:tcPr>
            <w:tcW w:w="2221" w:type="dxa"/>
          </w:tcPr>
          <w:p w14:paraId="492D4EB1" w14:textId="410A3C12" w:rsidR="00452EE2" w:rsidRPr="00801362" w:rsidRDefault="00452EE2" w:rsidP="00452EE2">
            <w:pPr>
              <w:rPr>
                <w:sz w:val="20"/>
                <w:szCs w:val="20"/>
                <w:lang w:val="en-CA"/>
              </w:rPr>
            </w:pPr>
            <w:r w:rsidRPr="00801362">
              <w:rPr>
                <w:sz w:val="20"/>
                <w:szCs w:val="20"/>
                <w:lang w:val="en-CA"/>
              </w:rPr>
              <w:t>Private and public building made suitable to higher risks.  (e.g</w:t>
            </w:r>
            <w:r w:rsidR="00801362">
              <w:rPr>
                <w:sz w:val="20"/>
                <w:szCs w:val="20"/>
                <w:lang w:val="en-CA"/>
              </w:rPr>
              <w:t>.,</w:t>
            </w:r>
            <w:r w:rsidRPr="00801362">
              <w:rPr>
                <w:sz w:val="20"/>
                <w:szCs w:val="20"/>
                <w:lang w:val="en-CA"/>
              </w:rPr>
              <w:t xml:space="preserve"> hotels built on stilts, or further back on beach, docks hardened</w:t>
            </w:r>
          </w:p>
        </w:tc>
        <w:tc>
          <w:tcPr>
            <w:tcW w:w="2229" w:type="dxa"/>
          </w:tcPr>
          <w:p w14:paraId="351EB324" w14:textId="77777777" w:rsidR="00452EE2" w:rsidRPr="00801362" w:rsidRDefault="00452EE2" w:rsidP="00452EE2">
            <w:pPr>
              <w:rPr>
                <w:sz w:val="20"/>
                <w:szCs w:val="20"/>
                <w:lang w:val="en-CA"/>
              </w:rPr>
            </w:pPr>
            <w:r w:rsidRPr="00801362">
              <w:rPr>
                <w:sz w:val="20"/>
                <w:szCs w:val="20"/>
                <w:lang w:val="en-CA"/>
              </w:rPr>
              <w:t>Involve public and industries in the planning process.</w:t>
            </w:r>
          </w:p>
          <w:p w14:paraId="6B3A8F32" w14:textId="77777777" w:rsidR="00452EE2" w:rsidRDefault="00452EE2" w:rsidP="00452EE2">
            <w:pPr>
              <w:rPr>
                <w:sz w:val="20"/>
                <w:szCs w:val="20"/>
                <w:lang w:val="en-CA"/>
              </w:rPr>
            </w:pPr>
            <w:r w:rsidRPr="00801362">
              <w:rPr>
                <w:sz w:val="20"/>
                <w:szCs w:val="20"/>
                <w:lang w:val="en-CA"/>
              </w:rPr>
              <w:t>Information provided on alternatives</w:t>
            </w:r>
            <w:r w:rsidR="00A40BEF">
              <w:rPr>
                <w:sz w:val="20"/>
                <w:szCs w:val="20"/>
                <w:lang w:val="en-CA"/>
              </w:rPr>
              <w:t>.</w:t>
            </w:r>
          </w:p>
          <w:p w14:paraId="544F20DF" w14:textId="7C414A86" w:rsidR="00A40BEF" w:rsidRPr="00801362" w:rsidRDefault="00A40BEF" w:rsidP="00452EE2">
            <w:pPr>
              <w:rPr>
                <w:sz w:val="20"/>
                <w:szCs w:val="20"/>
                <w:lang w:val="en-CA"/>
              </w:rPr>
            </w:pPr>
            <w:r>
              <w:rPr>
                <w:sz w:val="20"/>
                <w:szCs w:val="20"/>
                <w:lang w:val="en-CA"/>
              </w:rPr>
              <w:t xml:space="preserve">Technologically suitable solutions developed and </w:t>
            </w:r>
          </w:p>
        </w:tc>
        <w:tc>
          <w:tcPr>
            <w:tcW w:w="1599" w:type="dxa"/>
          </w:tcPr>
          <w:p w14:paraId="5777B4C7" w14:textId="77777777" w:rsidR="00452EE2" w:rsidRDefault="00452EE2" w:rsidP="00452EE2">
            <w:pPr>
              <w:rPr>
                <w:sz w:val="20"/>
                <w:szCs w:val="20"/>
                <w:lang w:val="en-CA"/>
              </w:rPr>
            </w:pPr>
            <w:r w:rsidRPr="00801362">
              <w:rPr>
                <w:sz w:val="20"/>
                <w:szCs w:val="20"/>
                <w:lang w:val="en-CA"/>
              </w:rPr>
              <w:t>Government and private owners/builders, insurers</w:t>
            </w:r>
          </w:p>
          <w:p w14:paraId="70CE2CDB" w14:textId="49330FC1" w:rsidR="00A40BEF" w:rsidRPr="00801362" w:rsidRDefault="00A40BEF" w:rsidP="00452EE2">
            <w:pPr>
              <w:rPr>
                <w:sz w:val="20"/>
                <w:szCs w:val="20"/>
                <w:lang w:val="en-CA"/>
              </w:rPr>
            </w:pPr>
            <w:r>
              <w:rPr>
                <w:sz w:val="20"/>
                <w:szCs w:val="20"/>
                <w:lang w:val="en-CA"/>
              </w:rPr>
              <w:t>Need to share technologies which work</w:t>
            </w:r>
          </w:p>
        </w:tc>
        <w:tc>
          <w:tcPr>
            <w:tcW w:w="1684" w:type="dxa"/>
          </w:tcPr>
          <w:p w14:paraId="5B536200" w14:textId="77777777" w:rsidR="00452EE2" w:rsidRPr="00801362" w:rsidRDefault="00452EE2" w:rsidP="00927AB4">
            <w:pPr>
              <w:rPr>
                <w:sz w:val="20"/>
                <w:szCs w:val="20"/>
                <w:lang w:val="en-CA"/>
              </w:rPr>
            </w:pPr>
            <w:r w:rsidRPr="00801362">
              <w:rPr>
                <w:sz w:val="20"/>
                <w:szCs w:val="20"/>
                <w:lang w:val="en-CA"/>
              </w:rPr>
              <w:t xml:space="preserve">Ask for rules to deter risky practice and location, </w:t>
            </w:r>
            <w:r w:rsidR="00927AB4" w:rsidRPr="00801362">
              <w:rPr>
                <w:sz w:val="20"/>
                <w:szCs w:val="20"/>
                <w:lang w:val="en-CA"/>
              </w:rPr>
              <w:t xml:space="preserve">demand </w:t>
            </w:r>
            <w:r w:rsidRPr="00801362">
              <w:rPr>
                <w:sz w:val="20"/>
                <w:szCs w:val="20"/>
                <w:lang w:val="en-CA"/>
              </w:rPr>
              <w:t>investment in protective structures</w:t>
            </w:r>
          </w:p>
        </w:tc>
        <w:tc>
          <w:tcPr>
            <w:tcW w:w="1548" w:type="dxa"/>
          </w:tcPr>
          <w:p w14:paraId="399FEE7F" w14:textId="77777777" w:rsidR="00452EE2" w:rsidRPr="00801362" w:rsidRDefault="00452EE2" w:rsidP="00452EE2">
            <w:pPr>
              <w:rPr>
                <w:sz w:val="20"/>
                <w:szCs w:val="20"/>
                <w:lang w:val="en-CA"/>
              </w:rPr>
            </w:pPr>
          </w:p>
        </w:tc>
      </w:tr>
      <w:tr w:rsidR="00452EE2" w:rsidRPr="00801362" w14:paraId="385956F7" w14:textId="77777777" w:rsidTr="00E109A8">
        <w:tc>
          <w:tcPr>
            <w:tcW w:w="1812" w:type="dxa"/>
            <w:vMerge/>
          </w:tcPr>
          <w:p w14:paraId="46033140" w14:textId="77777777" w:rsidR="00452EE2" w:rsidRPr="00801362" w:rsidRDefault="00452EE2" w:rsidP="00452EE2">
            <w:pPr>
              <w:rPr>
                <w:sz w:val="20"/>
                <w:szCs w:val="20"/>
                <w:lang w:val="en-CA"/>
              </w:rPr>
            </w:pPr>
          </w:p>
        </w:tc>
        <w:tc>
          <w:tcPr>
            <w:tcW w:w="1823" w:type="dxa"/>
          </w:tcPr>
          <w:p w14:paraId="472D3FC3" w14:textId="77777777" w:rsidR="00452EE2" w:rsidRPr="00801362" w:rsidRDefault="00452EE2" w:rsidP="00452EE2">
            <w:pPr>
              <w:rPr>
                <w:sz w:val="20"/>
                <w:szCs w:val="20"/>
                <w:lang w:val="en-CA"/>
              </w:rPr>
            </w:pPr>
            <w:r w:rsidRPr="00801362">
              <w:rPr>
                <w:sz w:val="20"/>
                <w:szCs w:val="20"/>
                <w:lang w:val="en-CA"/>
              </w:rPr>
              <w:t>Protective structures</w:t>
            </w:r>
          </w:p>
        </w:tc>
        <w:tc>
          <w:tcPr>
            <w:tcW w:w="1822" w:type="dxa"/>
          </w:tcPr>
          <w:p w14:paraId="195ADD6C" w14:textId="77777777" w:rsidR="00452EE2" w:rsidRPr="00801362" w:rsidRDefault="00452EE2" w:rsidP="00452EE2">
            <w:pPr>
              <w:rPr>
                <w:sz w:val="20"/>
                <w:szCs w:val="20"/>
                <w:lang w:val="en-CA"/>
              </w:rPr>
            </w:pPr>
            <w:r w:rsidRPr="00801362">
              <w:rPr>
                <w:sz w:val="20"/>
                <w:szCs w:val="20"/>
                <w:lang w:val="en-CA"/>
              </w:rPr>
              <w:t>Strengthened seawalls, refuge structures for severe events</w:t>
            </w:r>
          </w:p>
        </w:tc>
        <w:tc>
          <w:tcPr>
            <w:tcW w:w="2221" w:type="dxa"/>
          </w:tcPr>
          <w:p w14:paraId="60FE7930" w14:textId="77777777" w:rsidR="00452EE2" w:rsidRPr="00801362" w:rsidRDefault="00452EE2" w:rsidP="00452EE2">
            <w:pPr>
              <w:rPr>
                <w:sz w:val="20"/>
                <w:szCs w:val="20"/>
                <w:lang w:val="en-CA"/>
              </w:rPr>
            </w:pPr>
            <w:r w:rsidRPr="00801362">
              <w:rPr>
                <w:sz w:val="20"/>
                <w:szCs w:val="20"/>
                <w:lang w:val="en-CA"/>
              </w:rPr>
              <w:t xml:space="preserve">Governments can find resources to retrofit to accommodate risks, build additional structures </w:t>
            </w:r>
          </w:p>
        </w:tc>
        <w:tc>
          <w:tcPr>
            <w:tcW w:w="2229" w:type="dxa"/>
          </w:tcPr>
          <w:p w14:paraId="0A10E273" w14:textId="77777777" w:rsidR="00452EE2" w:rsidRPr="00801362" w:rsidRDefault="00452EE2" w:rsidP="00452EE2">
            <w:pPr>
              <w:rPr>
                <w:sz w:val="20"/>
                <w:szCs w:val="20"/>
                <w:lang w:val="en-CA"/>
              </w:rPr>
            </w:pPr>
            <w:r w:rsidRPr="00801362">
              <w:rPr>
                <w:sz w:val="20"/>
                <w:szCs w:val="20"/>
                <w:lang w:val="en-CA"/>
              </w:rPr>
              <w:t>Higher insurance costs will help government to make wiser design an</w:t>
            </w:r>
            <w:r w:rsidR="00927AB4" w:rsidRPr="00801362">
              <w:rPr>
                <w:sz w:val="20"/>
                <w:szCs w:val="20"/>
                <w:lang w:val="en-CA"/>
              </w:rPr>
              <w:t>d</w:t>
            </w:r>
            <w:r w:rsidRPr="00801362">
              <w:rPr>
                <w:sz w:val="20"/>
                <w:szCs w:val="20"/>
                <w:lang w:val="en-CA"/>
              </w:rPr>
              <w:t xml:space="preserve"> investment choices, plus incentives to private sector builds if needed</w:t>
            </w:r>
          </w:p>
        </w:tc>
        <w:tc>
          <w:tcPr>
            <w:tcW w:w="1599" w:type="dxa"/>
          </w:tcPr>
          <w:p w14:paraId="3567AC81" w14:textId="2A2F7806" w:rsidR="00452EE2" w:rsidRPr="00801362" w:rsidRDefault="00927AB4" w:rsidP="00927AB4">
            <w:pPr>
              <w:rPr>
                <w:sz w:val="20"/>
                <w:szCs w:val="20"/>
                <w:lang w:val="en-CA"/>
              </w:rPr>
            </w:pPr>
            <w:proofErr w:type="gramStart"/>
            <w:r w:rsidRPr="00801362">
              <w:rPr>
                <w:sz w:val="20"/>
                <w:szCs w:val="20"/>
                <w:lang w:val="en-CA"/>
              </w:rPr>
              <w:t>Generally</w:t>
            </w:r>
            <w:r w:rsidR="00912DB3">
              <w:rPr>
                <w:sz w:val="20"/>
                <w:szCs w:val="20"/>
                <w:lang w:val="en-CA"/>
              </w:rPr>
              <w:t>,</w:t>
            </w:r>
            <w:r w:rsidR="00801362">
              <w:rPr>
                <w:sz w:val="20"/>
                <w:szCs w:val="20"/>
                <w:lang w:val="en-CA"/>
              </w:rPr>
              <w:t xml:space="preserve"> </w:t>
            </w:r>
            <w:r w:rsidR="00912DB3">
              <w:rPr>
                <w:sz w:val="20"/>
                <w:szCs w:val="20"/>
                <w:lang w:val="en-CA"/>
              </w:rPr>
              <w:t xml:space="preserve"> </w:t>
            </w:r>
            <w:r w:rsidRPr="00801362">
              <w:rPr>
                <w:sz w:val="20"/>
                <w:szCs w:val="20"/>
                <w:lang w:val="en-CA"/>
              </w:rPr>
              <w:t>government</w:t>
            </w:r>
            <w:proofErr w:type="gramEnd"/>
            <w:r w:rsidRPr="00801362">
              <w:rPr>
                <w:sz w:val="20"/>
                <w:szCs w:val="20"/>
                <w:lang w:val="en-CA"/>
              </w:rPr>
              <w:t xml:space="preserve"> but private input can be demanded.</w:t>
            </w:r>
          </w:p>
          <w:p w14:paraId="6F886F07" w14:textId="1E4C505D" w:rsidR="00927AB4" w:rsidRPr="00801362" w:rsidRDefault="00927AB4" w:rsidP="00927AB4">
            <w:pPr>
              <w:rPr>
                <w:sz w:val="20"/>
                <w:szCs w:val="20"/>
                <w:lang w:val="en-CA"/>
              </w:rPr>
            </w:pPr>
            <w:r w:rsidRPr="00801362">
              <w:rPr>
                <w:sz w:val="20"/>
                <w:szCs w:val="20"/>
                <w:lang w:val="en-CA"/>
              </w:rPr>
              <w:t>National govt</w:t>
            </w:r>
            <w:r w:rsidR="00801362">
              <w:rPr>
                <w:sz w:val="20"/>
                <w:szCs w:val="20"/>
                <w:lang w:val="en-CA"/>
              </w:rPr>
              <w:t>.</w:t>
            </w:r>
            <w:r w:rsidRPr="00801362">
              <w:rPr>
                <w:sz w:val="20"/>
                <w:szCs w:val="20"/>
                <w:lang w:val="en-CA"/>
              </w:rPr>
              <w:t xml:space="preserve"> role in highest risk areas</w:t>
            </w:r>
          </w:p>
        </w:tc>
        <w:tc>
          <w:tcPr>
            <w:tcW w:w="1684" w:type="dxa"/>
          </w:tcPr>
          <w:p w14:paraId="42039304" w14:textId="77777777" w:rsidR="00452EE2" w:rsidRPr="00801362" w:rsidRDefault="00927AB4" w:rsidP="00452EE2">
            <w:pPr>
              <w:rPr>
                <w:sz w:val="20"/>
                <w:szCs w:val="20"/>
                <w:lang w:val="en-CA"/>
              </w:rPr>
            </w:pPr>
            <w:r w:rsidRPr="00801362">
              <w:rPr>
                <w:sz w:val="20"/>
                <w:szCs w:val="20"/>
                <w:lang w:val="en-CA"/>
              </w:rPr>
              <w:t>Ask for clear risk assessment procedures and risk/benefit analyses</w:t>
            </w:r>
          </w:p>
        </w:tc>
        <w:tc>
          <w:tcPr>
            <w:tcW w:w="1548" w:type="dxa"/>
          </w:tcPr>
          <w:p w14:paraId="4E0A182B" w14:textId="77777777" w:rsidR="00452EE2" w:rsidRPr="00801362" w:rsidRDefault="00452EE2" w:rsidP="00452EE2">
            <w:pPr>
              <w:rPr>
                <w:sz w:val="20"/>
                <w:szCs w:val="20"/>
                <w:lang w:val="en-CA"/>
              </w:rPr>
            </w:pPr>
          </w:p>
        </w:tc>
      </w:tr>
      <w:tr w:rsidR="00452EE2" w:rsidRPr="00801362" w14:paraId="055E9223" w14:textId="77777777" w:rsidTr="00E109A8">
        <w:tc>
          <w:tcPr>
            <w:tcW w:w="1812" w:type="dxa"/>
            <w:vMerge/>
          </w:tcPr>
          <w:p w14:paraId="78F21E0B" w14:textId="77777777" w:rsidR="00452EE2" w:rsidRPr="00801362" w:rsidRDefault="00452EE2" w:rsidP="00452EE2">
            <w:pPr>
              <w:rPr>
                <w:sz w:val="20"/>
                <w:szCs w:val="20"/>
                <w:lang w:val="en-CA"/>
              </w:rPr>
            </w:pPr>
          </w:p>
        </w:tc>
        <w:tc>
          <w:tcPr>
            <w:tcW w:w="1823" w:type="dxa"/>
          </w:tcPr>
          <w:p w14:paraId="71A9A39C" w14:textId="77777777" w:rsidR="00452EE2" w:rsidRPr="00801362" w:rsidRDefault="00452EE2" w:rsidP="00452EE2">
            <w:pPr>
              <w:rPr>
                <w:sz w:val="20"/>
                <w:szCs w:val="20"/>
                <w:lang w:val="en-CA"/>
              </w:rPr>
            </w:pPr>
          </w:p>
        </w:tc>
        <w:tc>
          <w:tcPr>
            <w:tcW w:w="1822" w:type="dxa"/>
          </w:tcPr>
          <w:p w14:paraId="09BDBA66" w14:textId="77777777" w:rsidR="00452EE2" w:rsidRPr="00801362" w:rsidRDefault="00452EE2" w:rsidP="00452EE2">
            <w:pPr>
              <w:rPr>
                <w:sz w:val="20"/>
                <w:szCs w:val="20"/>
                <w:lang w:val="en-CA"/>
              </w:rPr>
            </w:pPr>
            <w:r w:rsidRPr="00801362">
              <w:rPr>
                <w:sz w:val="20"/>
                <w:szCs w:val="20"/>
                <w:lang w:val="en-CA"/>
              </w:rPr>
              <w:t>Flood channels, holding ponds, urban river floodways</w:t>
            </w:r>
          </w:p>
        </w:tc>
        <w:tc>
          <w:tcPr>
            <w:tcW w:w="2221" w:type="dxa"/>
          </w:tcPr>
          <w:p w14:paraId="56965889" w14:textId="77777777" w:rsidR="00452EE2" w:rsidRPr="00801362" w:rsidRDefault="00452EE2" w:rsidP="00452EE2">
            <w:pPr>
              <w:rPr>
                <w:sz w:val="20"/>
                <w:szCs w:val="20"/>
                <w:lang w:val="en-CA"/>
              </w:rPr>
            </w:pPr>
            <w:r w:rsidRPr="00801362">
              <w:rPr>
                <w:sz w:val="20"/>
                <w:szCs w:val="20"/>
                <w:lang w:val="en-CA"/>
              </w:rPr>
              <w:t>Governments can find resources to retrofit to accommodate risks, build additional structures</w:t>
            </w:r>
          </w:p>
        </w:tc>
        <w:tc>
          <w:tcPr>
            <w:tcW w:w="2229" w:type="dxa"/>
          </w:tcPr>
          <w:p w14:paraId="03E4CC7D" w14:textId="77777777" w:rsidR="00452EE2" w:rsidRPr="00801362" w:rsidRDefault="00927AB4" w:rsidP="00452EE2">
            <w:pPr>
              <w:rPr>
                <w:sz w:val="20"/>
                <w:szCs w:val="20"/>
                <w:lang w:val="en-CA"/>
              </w:rPr>
            </w:pPr>
            <w:r w:rsidRPr="00801362">
              <w:rPr>
                <w:sz w:val="20"/>
                <w:szCs w:val="20"/>
                <w:lang w:val="en-CA"/>
              </w:rPr>
              <w:t>Higher insurance costs will help government to make wiser design and investment choices, plus incentives to private sector builds if needed</w:t>
            </w:r>
          </w:p>
        </w:tc>
        <w:tc>
          <w:tcPr>
            <w:tcW w:w="1599" w:type="dxa"/>
          </w:tcPr>
          <w:p w14:paraId="7DFFA297" w14:textId="1A1CBCAC" w:rsidR="00927AB4" w:rsidRPr="00801362" w:rsidRDefault="00927AB4" w:rsidP="00927AB4">
            <w:pPr>
              <w:rPr>
                <w:sz w:val="20"/>
                <w:szCs w:val="20"/>
                <w:lang w:val="en-CA"/>
              </w:rPr>
            </w:pPr>
            <w:r w:rsidRPr="00801362">
              <w:rPr>
                <w:sz w:val="20"/>
                <w:szCs w:val="20"/>
                <w:lang w:val="en-CA"/>
              </w:rPr>
              <w:t>Generally</w:t>
            </w:r>
            <w:r w:rsidR="00912DB3">
              <w:rPr>
                <w:sz w:val="20"/>
                <w:szCs w:val="20"/>
                <w:lang w:val="en-CA"/>
              </w:rPr>
              <w:t xml:space="preserve">, </w:t>
            </w:r>
            <w:r w:rsidR="00801362" w:rsidRPr="00801362">
              <w:rPr>
                <w:sz w:val="20"/>
                <w:szCs w:val="20"/>
                <w:lang w:val="en-CA"/>
              </w:rPr>
              <w:t>g</w:t>
            </w:r>
            <w:r w:rsidR="00801362">
              <w:rPr>
                <w:sz w:val="20"/>
                <w:szCs w:val="20"/>
                <w:lang w:val="en-CA"/>
              </w:rPr>
              <w:t>o</w:t>
            </w:r>
            <w:r w:rsidR="00801362" w:rsidRPr="00801362">
              <w:rPr>
                <w:sz w:val="20"/>
                <w:szCs w:val="20"/>
                <w:lang w:val="en-CA"/>
              </w:rPr>
              <w:t>vernment</w:t>
            </w:r>
            <w:r w:rsidRPr="00801362">
              <w:rPr>
                <w:sz w:val="20"/>
                <w:szCs w:val="20"/>
                <w:lang w:val="en-CA"/>
              </w:rPr>
              <w:t xml:space="preserve">:  </w:t>
            </w:r>
          </w:p>
          <w:p w14:paraId="5923DF28" w14:textId="69B5086B" w:rsidR="00452EE2" w:rsidRPr="00801362" w:rsidRDefault="00927AB4" w:rsidP="00927AB4">
            <w:pPr>
              <w:rPr>
                <w:sz w:val="20"/>
                <w:szCs w:val="20"/>
                <w:lang w:val="en-CA"/>
              </w:rPr>
            </w:pPr>
            <w:r w:rsidRPr="00801362">
              <w:rPr>
                <w:sz w:val="20"/>
                <w:szCs w:val="20"/>
                <w:lang w:val="en-CA"/>
              </w:rPr>
              <w:t>National govt</w:t>
            </w:r>
            <w:r w:rsidR="00801362">
              <w:rPr>
                <w:sz w:val="20"/>
                <w:szCs w:val="20"/>
                <w:lang w:val="en-CA"/>
              </w:rPr>
              <w:t>.</w:t>
            </w:r>
            <w:r w:rsidRPr="00801362">
              <w:rPr>
                <w:sz w:val="20"/>
                <w:szCs w:val="20"/>
                <w:lang w:val="en-CA"/>
              </w:rPr>
              <w:t xml:space="preserve"> role in highest risk areas</w:t>
            </w:r>
          </w:p>
        </w:tc>
        <w:tc>
          <w:tcPr>
            <w:tcW w:w="1684" w:type="dxa"/>
          </w:tcPr>
          <w:p w14:paraId="50E984D7" w14:textId="77777777" w:rsidR="00452EE2" w:rsidRPr="00801362" w:rsidRDefault="00927AB4" w:rsidP="00452EE2">
            <w:pPr>
              <w:rPr>
                <w:sz w:val="20"/>
                <w:szCs w:val="20"/>
                <w:lang w:val="en-CA"/>
              </w:rPr>
            </w:pPr>
            <w:r w:rsidRPr="00801362">
              <w:rPr>
                <w:sz w:val="20"/>
                <w:szCs w:val="20"/>
                <w:lang w:val="en-CA"/>
              </w:rPr>
              <w:t>Ask for clear risk assessment procedures and risk/benefit analyses</w:t>
            </w:r>
          </w:p>
        </w:tc>
        <w:tc>
          <w:tcPr>
            <w:tcW w:w="1548" w:type="dxa"/>
          </w:tcPr>
          <w:p w14:paraId="0BC0493F" w14:textId="77777777" w:rsidR="00452EE2" w:rsidRPr="00801362" w:rsidRDefault="00452EE2" w:rsidP="00452EE2">
            <w:pPr>
              <w:rPr>
                <w:sz w:val="20"/>
                <w:szCs w:val="20"/>
                <w:lang w:val="en-CA"/>
              </w:rPr>
            </w:pPr>
          </w:p>
        </w:tc>
      </w:tr>
      <w:tr w:rsidR="00E109A8" w:rsidRPr="00801362" w14:paraId="32AE73AE" w14:textId="77777777" w:rsidTr="00E109A8">
        <w:tc>
          <w:tcPr>
            <w:tcW w:w="1812" w:type="dxa"/>
            <w:vMerge/>
          </w:tcPr>
          <w:p w14:paraId="027C34C6" w14:textId="77777777" w:rsidR="00E109A8" w:rsidRPr="00801362" w:rsidRDefault="00E109A8" w:rsidP="00452EE2">
            <w:pPr>
              <w:rPr>
                <w:sz w:val="20"/>
                <w:szCs w:val="20"/>
                <w:lang w:val="en-CA"/>
              </w:rPr>
            </w:pPr>
          </w:p>
        </w:tc>
        <w:tc>
          <w:tcPr>
            <w:tcW w:w="1823" w:type="dxa"/>
          </w:tcPr>
          <w:p w14:paraId="720149C6" w14:textId="5489F756" w:rsidR="00E109A8" w:rsidRPr="00801362" w:rsidRDefault="00E109A8" w:rsidP="00452EE2">
            <w:pPr>
              <w:rPr>
                <w:sz w:val="20"/>
                <w:szCs w:val="20"/>
                <w:lang w:val="en-CA"/>
              </w:rPr>
            </w:pPr>
            <w:r w:rsidRPr="00801362">
              <w:rPr>
                <w:sz w:val="20"/>
                <w:szCs w:val="20"/>
                <w:lang w:val="en-CA"/>
              </w:rPr>
              <w:t>Distributed energy systems</w:t>
            </w:r>
          </w:p>
        </w:tc>
        <w:tc>
          <w:tcPr>
            <w:tcW w:w="1822" w:type="dxa"/>
          </w:tcPr>
          <w:p w14:paraId="36781377" w14:textId="562C7C4B" w:rsidR="00E109A8" w:rsidRPr="00801362" w:rsidRDefault="005457CA" w:rsidP="00452EE2">
            <w:pPr>
              <w:rPr>
                <w:sz w:val="20"/>
                <w:szCs w:val="20"/>
                <w:lang w:val="en-CA"/>
              </w:rPr>
            </w:pPr>
            <w:r w:rsidRPr="00801362">
              <w:rPr>
                <w:sz w:val="20"/>
                <w:szCs w:val="20"/>
                <w:lang w:val="en-CA"/>
              </w:rPr>
              <w:t>Diversity and wide distribution of energy systems can make them more robust</w:t>
            </w:r>
          </w:p>
        </w:tc>
        <w:tc>
          <w:tcPr>
            <w:tcW w:w="2221" w:type="dxa"/>
          </w:tcPr>
          <w:p w14:paraId="378F813E" w14:textId="013E271A" w:rsidR="00E109A8" w:rsidRPr="00801362" w:rsidRDefault="005457CA" w:rsidP="00452EE2">
            <w:pPr>
              <w:rPr>
                <w:sz w:val="20"/>
                <w:szCs w:val="20"/>
                <w:lang w:val="en-CA"/>
              </w:rPr>
            </w:pPr>
            <w:r w:rsidRPr="00801362">
              <w:rPr>
                <w:sz w:val="20"/>
                <w:szCs w:val="20"/>
                <w:lang w:val="en-CA"/>
              </w:rPr>
              <w:t xml:space="preserve">New small systems can be efficiently linked </w:t>
            </w:r>
          </w:p>
        </w:tc>
        <w:tc>
          <w:tcPr>
            <w:tcW w:w="2229" w:type="dxa"/>
          </w:tcPr>
          <w:p w14:paraId="175DE62B" w14:textId="4E08C2A7" w:rsidR="00E109A8" w:rsidRPr="00801362" w:rsidRDefault="005457CA" w:rsidP="00452EE2">
            <w:pPr>
              <w:rPr>
                <w:sz w:val="20"/>
                <w:szCs w:val="20"/>
                <w:lang w:val="en-CA"/>
              </w:rPr>
            </w:pPr>
            <w:r w:rsidRPr="00801362">
              <w:rPr>
                <w:sz w:val="20"/>
                <w:szCs w:val="20"/>
                <w:lang w:val="en-CA"/>
              </w:rPr>
              <w:t>Joint planning and investment by government and industry</w:t>
            </w:r>
          </w:p>
        </w:tc>
        <w:tc>
          <w:tcPr>
            <w:tcW w:w="1599" w:type="dxa"/>
          </w:tcPr>
          <w:p w14:paraId="0853AD68" w14:textId="286D9AA1" w:rsidR="00E109A8" w:rsidRPr="00801362" w:rsidRDefault="005457CA" w:rsidP="00927AB4">
            <w:pPr>
              <w:rPr>
                <w:sz w:val="20"/>
                <w:szCs w:val="20"/>
                <w:lang w:val="en-CA"/>
              </w:rPr>
            </w:pPr>
            <w:r w:rsidRPr="00801362">
              <w:rPr>
                <w:sz w:val="20"/>
                <w:szCs w:val="20"/>
                <w:lang w:val="en-CA"/>
              </w:rPr>
              <w:t>Government and industry, incl</w:t>
            </w:r>
            <w:r w:rsidR="00912DB3">
              <w:rPr>
                <w:sz w:val="20"/>
                <w:szCs w:val="20"/>
                <w:lang w:val="en-CA"/>
              </w:rPr>
              <w:t>uding</w:t>
            </w:r>
            <w:r w:rsidRPr="00801362">
              <w:rPr>
                <w:sz w:val="20"/>
                <w:szCs w:val="20"/>
                <w:lang w:val="en-CA"/>
              </w:rPr>
              <w:t xml:space="preserve"> utilities</w:t>
            </w:r>
          </w:p>
        </w:tc>
        <w:tc>
          <w:tcPr>
            <w:tcW w:w="1684" w:type="dxa"/>
          </w:tcPr>
          <w:p w14:paraId="0D302196" w14:textId="41E1E89E" w:rsidR="00E109A8" w:rsidRPr="00801362" w:rsidRDefault="005457CA" w:rsidP="00452EE2">
            <w:pPr>
              <w:rPr>
                <w:sz w:val="20"/>
                <w:szCs w:val="20"/>
                <w:lang w:val="en-CA"/>
              </w:rPr>
            </w:pPr>
            <w:r w:rsidRPr="00801362">
              <w:rPr>
                <w:sz w:val="20"/>
                <w:szCs w:val="20"/>
                <w:lang w:val="en-CA"/>
              </w:rPr>
              <w:t xml:space="preserve">Lobby </w:t>
            </w:r>
          </w:p>
        </w:tc>
        <w:tc>
          <w:tcPr>
            <w:tcW w:w="1548" w:type="dxa"/>
          </w:tcPr>
          <w:p w14:paraId="0A8530D1" w14:textId="77777777" w:rsidR="00E109A8" w:rsidRPr="00801362" w:rsidRDefault="00E109A8" w:rsidP="00452EE2">
            <w:pPr>
              <w:rPr>
                <w:sz w:val="20"/>
                <w:szCs w:val="20"/>
                <w:lang w:val="en-CA"/>
              </w:rPr>
            </w:pPr>
          </w:p>
        </w:tc>
      </w:tr>
      <w:tr w:rsidR="00452EE2" w:rsidRPr="00801362" w14:paraId="4B90C79E" w14:textId="77777777" w:rsidTr="00E109A8">
        <w:tc>
          <w:tcPr>
            <w:tcW w:w="1812" w:type="dxa"/>
            <w:vMerge/>
          </w:tcPr>
          <w:p w14:paraId="533E78F3" w14:textId="77777777" w:rsidR="00452EE2" w:rsidRPr="00801362" w:rsidRDefault="00452EE2" w:rsidP="00452EE2">
            <w:pPr>
              <w:rPr>
                <w:sz w:val="20"/>
                <w:szCs w:val="20"/>
                <w:lang w:val="en-CA"/>
              </w:rPr>
            </w:pPr>
          </w:p>
        </w:tc>
        <w:tc>
          <w:tcPr>
            <w:tcW w:w="1823" w:type="dxa"/>
          </w:tcPr>
          <w:p w14:paraId="02A98BD3" w14:textId="77777777" w:rsidR="00452EE2" w:rsidRPr="00801362" w:rsidRDefault="00452EE2" w:rsidP="00452EE2">
            <w:pPr>
              <w:rPr>
                <w:sz w:val="20"/>
                <w:szCs w:val="20"/>
                <w:lang w:val="en-CA"/>
              </w:rPr>
            </w:pPr>
            <w:r w:rsidRPr="00801362">
              <w:rPr>
                <w:sz w:val="20"/>
                <w:szCs w:val="20"/>
                <w:lang w:val="en-CA"/>
              </w:rPr>
              <w:t xml:space="preserve">Retrofit of current infrastructure to be more resistant to e.g. floods, excessive heat (bending rails) </w:t>
            </w:r>
          </w:p>
        </w:tc>
        <w:tc>
          <w:tcPr>
            <w:tcW w:w="1822" w:type="dxa"/>
          </w:tcPr>
          <w:p w14:paraId="211C869A" w14:textId="77777777" w:rsidR="00452EE2" w:rsidRPr="00801362" w:rsidRDefault="00452EE2" w:rsidP="00452EE2">
            <w:pPr>
              <w:rPr>
                <w:sz w:val="20"/>
                <w:szCs w:val="20"/>
                <w:lang w:val="en-CA"/>
              </w:rPr>
            </w:pPr>
            <w:r w:rsidRPr="00801362">
              <w:rPr>
                <w:sz w:val="20"/>
                <w:szCs w:val="20"/>
                <w:lang w:val="en-CA"/>
              </w:rPr>
              <w:t xml:space="preserve">New builds and projects to reinforce areas of greatest vulnerability </w:t>
            </w:r>
            <w:proofErr w:type="spellStart"/>
            <w:r w:rsidRPr="00801362">
              <w:rPr>
                <w:sz w:val="20"/>
                <w:szCs w:val="20"/>
                <w:lang w:val="en-CA"/>
              </w:rPr>
              <w:t>e.g</w:t>
            </w:r>
            <w:proofErr w:type="spellEnd"/>
            <w:r w:rsidRPr="00801362">
              <w:rPr>
                <w:sz w:val="20"/>
                <w:szCs w:val="20"/>
                <w:lang w:val="en-CA"/>
              </w:rPr>
              <w:t xml:space="preserve"> bridges, hospitals</w:t>
            </w:r>
          </w:p>
        </w:tc>
        <w:tc>
          <w:tcPr>
            <w:tcW w:w="2221" w:type="dxa"/>
          </w:tcPr>
          <w:p w14:paraId="35EFD1B7" w14:textId="77777777" w:rsidR="00452EE2" w:rsidRPr="00801362" w:rsidRDefault="00452EE2" w:rsidP="00452EE2">
            <w:pPr>
              <w:rPr>
                <w:sz w:val="20"/>
                <w:szCs w:val="20"/>
                <w:lang w:val="en-CA"/>
              </w:rPr>
            </w:pPr>
            <w:r w:rsidRPr="00801362">
              <w:rPr>
                <w:sz w:val="20"/>
                <w:szCs w:val="20"/>
                <w:lang w:val="en-CA"/>
              </w:rPr>
              <w:t>Risks can be sufficiently estimated and response targeted to key infrastructural risk</w:t>
            </w:r>
            <w:r w:rsidR="00927AB4" w:rsidRPr="00801362">
              <w:rPr>
                <w:sz w:val="20"/>
                <w:szCs w:val="20"/>
                <w:lang w:val="en-CA"/>
              </w:rPr>
              <w:t>. Standards need to be revised to accommodate changed conditions</w:t>
            </w:r>
          </w:p>
        </w:tc>
        <w:tc>
          <w:tcPr>
            <w:tcW w:w="2229" w:type="dxa"/>
          </w:tcPr>
          <w:p w14:paraId="17190363" w14:textId="77777777" w:rsidR="00452EE2" w:rsidRPr="00801362" w:rsidRDefault="00452EE2" w:rsidP="00452EE2">
            <w:pPr>
              <w:rPr>
                <w:sz w:val="20"/>
                <w:szCs w:val="20"/>
                <w:lang w:val="en-CA"/>
              </w:rPr>
            </w:pPr>
            <w:r w:rsidRPr="00801362">
              <w:rPr>
                <w:sz w:val="20"/>
                <w:szCs w:val="20"/>
                <w:lang w:val="en-CA"/>
              </w:rPr>
              <w:t>Higher insurance costs will help industry and government to make wiser choices, plus incentives if needed</w:t>
            </w:r>
          </w:p>
        </w:tc>
        <w:tc>
          <w:tcPr>
            <w:tcW w:w="1599" w:type="dxa"/>
          </w:tcPr>
          <w:p w14:paraId="1C46A182" w14:textId="77777777" w:rsidR="00452EE2" w:rsidRPr="00801362" w:rsidRDefault="00927AB4" w:rsidP="00452EE2">
            <w:pPr>
              <w:rPr>
                <w:sz w:val="20"/>
                <w:szCs w:val="20"/>
                <w:lang w:val="en-CA"/>
              </w:rPr>
            </w:pPr>
            <w:r w:rsidRPr="00801362">
              <w:rPr>
                <w:sz w:val="20"/>
                <w:szCs w:val="20"/>
                <w:lang w:val="en-CA"/>
              </w:rPr>
              <w:t>Government – mainly regulators</w:t>
            </w:r>
          </w:p>
        </w:tc>
        <w:tc>
          <w:tcPr>
            <w:tcW w:w="1684" w:type="dxa"/>
          </w:tcPr>
          <w:p w14:paraId="298A20CD" w14:textId="77777777" w:rsidR="00452EE2" w:rsidRPr="00801362" w:rsidRDefault="00927AB4" w:rsidP="00452EE2">
            <w:pPr>
              <w:rPr>
                <w:sz w:val="20"/>
                <w:szCs w:val="20"/>
                <w:lang w:val="en-CA"/>
              </w:rPr>
            </w:pPr>
            <w:r w:rsidRPr="00801362">
              <w:rPr>
                <w:sz w:val="20"/>
                <w:szCs w:val="20"/>
                <w:lang w:val="en-CA"/>
              </w:rPr>
              <w:t>Demand evaluation of current infrastructure re new conditions</w:t>
            </w:r>
          </w:p>
        </w:tc>
        <w:tc>
          <w:tcPr>
            <w:tcW w:w="1548" w:type="dxa"/>
          </w:tcPr>
          <w:p w14:paraId="266B462B" w14:textId="77777777" w:rsidR="00452EE2" w:rsidRPr="00801362" w:rsidRDefault="00452EE2" w:rsidP="00452EE2">
            <w:pPr>
              <w:rPr>
                <w:sz w:val="20"/>
                <w:szCs w:val="20"/>
                <w:lang w:val="en-CA"/>
              </w:rPr>
            </w:pPr>
          </w:p>
        </w:tc>
      </w:tr>
      <w:tr w:rsidR="00786D40" w:rsidRPr="00801362" w14:paraId="02D53B0A" w14:textId="77777777" w:rsidTr="00E109A8">
        <w:tc>
          <w:tcPr>
            <w:tcW w:w="1812" w:type="dxa"/>
            <w:vMerge w:val="restart"/>
          </w:tcPr>
          <w:p w14:paraId="1A36CE30" w14:textId="77777777" w:rsidR="00786D40" w:rsidRPr="00801362" w:rsidRDefault="00786D40" w:rsidP="00452EE2">
            <w:pPr>
              <w:rPr>
                <w:sz w:val="20"/>
                <w:szCs w:val="20"/>
                <w:lang w:val="en-CA"/>
              </w:rPr>
            </w:pPr>
            <w:r w:rsidRPr="00801362">
              <w:rPr>
                <w:sz w:val="20"/>
                <w:szCs w:val="20"/>
                <w:lang w:val="en-CA"/>
              </w:rPr>
              <w:t>Transportation</w:t>
            </w:r>
          </w:p>
        </w:tc>
        <w:tc>
          <w:tcPr>
            <w:tcW w:w="1823" w:type="dxa"/>
          </w:tcPr>
          <w:p w14:paraId="44660702" w14:textId="77777777" w:rsidR="00786D40" w:rsidRPr="00801362" w:rsidRDefault="00786D40" w:rsidP="00452EE2">
            <w:pPr>
              <w:rPr>
                <w:sz w:val="20"/>
                <w:szCs w:val="20"/>
                <w:lang w:val="en-CA"/>
              </w:rPr>
            </w:pPr>
            <w:r w:rsidRPr="00801362">
              <w:rPr>
                <w:sz w:val="20"/>
                <w:szCs w:val="20"/>
                <w:lang w:val="en-CA"/>
              </w:rPr>
              <w:t>Relocation of key infrastructure and retrofit (e.g. roads and rails in flood channels, coasts.</w:t>
            </w:r>
          </w:p>
        </w:tc>
        <w:tc>
          <w:tcPr>
            <w:tcW w:w="1822" w:type="dxa"/>
          </w:tcPr>
          <w:p w14:paraId="0E534B99" w14:textId="77777777" w:rsidR="00786D40" w:rsidRPr="00801362" w:rsidRDefault="00786D40" w:rsidP="00452EE2">
            <w:pPr>
              <w:rPr>
                <w:sz w:val="20"/>
                <w:szCs w:val="20"/>
                <w:lang w:val="en-CA"/>
              </w:rPr>
            </w:pPr>
            <w:r w:rsidRPr="00801362">
              <w:rPr>
                <w:sz w:val="20"/>
                <w:szCs w:val="20"/>
                <w:lang w:val="en-CA"/>
              </w:rPr>
              <w:t>Plan new infra-structure for safer places, require retrofit for most vulnerable</w:t>
            </w:r>
          </w:p>
        </w:tc>
        <w:tc>
          <w:tcPr>
            <w:tcW w:w="2221" w:type="dxa"/>
          </w:tcPr>
          <w:p w14:paraId="2A14FC11" w14:textId="77777777" w:rsidR="00786D40" w:rsidRPr="00801362" w:rsidRDefault="00786D40" w:rsidP="00452EE2">
            <w:pPr>
              <w:rPr>
                <w:sz w:val="20"/>
                <w:szCs w:val="20"/>
                <w:lang w:val="en-CA"/>
              </w:rPr>
            </w:pPr>
            <w:r w:rsidRPr="00801362">
              <w:rPr>
                <w:sz w:val="20"/>
                <w:szCs w:val="20"/>
                <w:lang w:val="en-CA"/>
              </w:rPr>
              <w:t xml:space="preserve">Timing re renewals and retrofit can make it affordable.  </w:t>
            </w:r>
          </w:p>
          <w:p w14:paraId="6C291A4C" w14:textId="77777777" w:rsidR="00786D40" w:rsidRPr="00801362" w:rsidRDefault="00786D40" w:rsidP="00452EE2">
            <w:pPr>
              <w:rPr>
                <w:sz w:val="20"/>
                <w:szCs w:val="20"/>
                <w:lang w:val="en-CA"/>
              </w:rPr>
            </w:pPr>
            <w:r w:rsidRPr="00801362">
              <w:rPr>
                <w:sz w:val="20"/>
                <w:szCs w:val="20"/>
                <w:lang w:val="en-CA"/>
              </w:rPr>
              <w:t>Risks are understood and built into solutions</w:t>
            </w:r>
          </w:p>
        </w:tc>
        <w:tc>
          <w:tcPr>
            <w:tcW w:w="2229" w:type="dxa"/>
          </w:tcPr>
          <w:p w14:paraId="7DAD5AE6" w14:textId="77777777" w:rsidR="00786D40" w:rsidRPr="00801362" w:rsidRDefault="00786D40" w:rsidP="00452EE2">
            <w:pPr>
              <w:rPr>
                <w:sz w:val="20"/>
                <w:szCs w:val="20"/>
                <w:lang w:val="en-CA"/>
              </w:rPr>
            </w:pPr>
            <w:r w:rsidRPr="00801362">
              <w:rPr>
                <w:sz w:val="20"/>
                <w:szCs w:val="20"/>
                <w:lang w:val="en-CA"/>
              </w:rPr>
              <w:t>Higher insurance costs will help industry and government to make wiser choices, plus incentives if needed</w:t>
            </w:r>
          </w:p>
        </w:tc>
        <w:tc>
          <w:tcPr>
            <w:tcW w:w="1599" w:type="dxa"/>
          </w:tcPr>
          <w:p w14:paraId="7A337A8C" w14:textId="77777777" w:rsidR="00786D40" w:rsidRPr="00801362" w:rsidRDefault="00786D40" w:rsidP="00452EE2">
            <w:pPr>
              <w:rPr>
                <w:sz w:val="20"/>
                <w:szCs w:val="20"/>
                <w:lang w:val="en-CA"/>
              </w:rPr>
            </w:pPr>
            <w:r w:rsidRPr="00801362">
              <w:rPr>
                <w:sz w:val="20"/>
                <w:szCs w:val="20"/>
                <w:lang w:val="en-CA"/>
              </w:rPr>
              <w:t>Government and utilities</w:t>
            </w:r>
          </w:p>
        </w:tc>
        <w:tc>
          <w:tcPr>
            <w:tcW w:w="1684" w:type="dxa"/>
          </w:tcPr>
          <w:p w14:paraId="00E97E0D" w14:textId="77777777" w:rsidR="00786D40" w:rsidRPr="00801362" w:rsidRDefault="00786D40" w:rsidP="00452EE2">
            <w:pPr>
              <w:rPr>
                <w:sz w:val="20"/>
                <w:szCs w:val="20"/>
                <w:lang w:val="en-CA"/>
              </w:rPr>
            </w:pPr>
            <w:r w:rsidRPr="00801362">
              <w:rPr>
                <w:sz w:val="20"/>
                <w:szCs w:val="20"/>
                <w:lang w:val="en-CA"/>
              </w:rPr>
              <w:t>Demand evaluation of current infrastructure re new conditions, action to fix</w:t>
            </w:r>
          </w:p>
        </w:tc>
        <w:tc>
          <w:tcPr>
            <w:tcW w:w="1548" w:type="dxa"/>
          </w:tcPr>
          <w:p w14:paraId="0C4A876D" w14:textId="77777777" w:rsidR="00786D40" w:rsidRPr="00801362" w:rsidRDefault="00786D40" w:rsidP="00452EE2">
            <w:pPr>
              <w:rPr>
                <w:sz w:val="20"/>
                <w:szCs w:val="20"/>
                <w:lang w:val="en-CA"/>
              </w:rPr>
            </w:pPr>
          </w:p>
        </w:tc>
      </w:tr>
      <w:tr w:rsidR="00786D40" w:rsidRPr="00801362" w14:paraId="1952AC50" w14:textId="77777777" w:rsidTr="00E109A8">
        <w:tc>
          <w:tcPr>
            <w:tcW w:w="1812" w:type="dxa"/>
            <w:vMerge/>
          </w:tcPr>
          <w:p w14:paraId="0E6AB12C" w14:textId="77777777" w:rsidR="00786D40" w:rsidRPr="00801362" w:rsidRDefault="00786D40" w:rsidP="003F2638">
            <w:pPr>
              <w:rPr>
                <w:sz w:val="20"/>
                <w:szCs w:val="20"/>
                <w:lang w:val="en-CA"/>
              </w:rPr>
            </w:pPr>
          </w:p>
        </w:tc>
        <w:tc>
          <w:tcPr>
            <w:tcW w:w="1823" w:type="dxa"/>
          </w:tcPr>
          <w:p w14:paraId="707D8838" w14:textId="77777777" w:rsidR="00786D40" w:rsidRPr="00801362" w:rsidRDefault="00786D40" w:rsidP="003F2638">
            <w:pPr>
              <w:rPr>
                <w:sz w:val="20"/>
                <w:szCs w:val="20"/>
                <w:lang w:val="en-CA"/>
              </w:rPr>
            </w:pPr>
            <w:r w:rsidRPr="00801362">
              <w:rPr>
                <w:sz w:val="20"/>
                <w:szCs w:val="20"/>
                <w:lang w:val="en-CA"/>
              </w:rPr>
              <w:t>Design to be robust under wider range of temperatures (</w:t>
            </w:r>
            <w:proofErr w:type="spellStart"/>
            <w:r w:rsidRPr="00801362">
              <w:rPr>
                <w:sz w:val="20"/>
                <w:szCs w:val="20"/>
                <w:lang w:val="en-CA"/>
              </w:rPr>
              <w:t>e.g</w:t>
            </w:r>
            <w:proofErr w:type="spellEnd"/>
            <w:r w:rsidRPr="00801362">
              <w:rPr>
                <w:sz w:val="20"/>
                <w:szCs w:val="20"/>
                <w:lang w:val="en-CA"/>
              </w:rPr>
              <w:t>, changed materials, longer runways, runoff resistant roads</w:t>
            </w:r>
          </w:p>
        </w:tc>
        <w:tc>
          <w:tcPr>
            <w:tcW w:w="1822" w:type="dxa"/>
          </w:tcPr>
          <w:p w14:paraId="04C9E547" w14:textId="77777777" w:rsidR="00786D40" w:rsidRPr="00801362" w:rsidRDefault="00786D40" w:rsidP="003F2638">
            <w:pPr>
              <w:rPr>
                <w:sz w:val="20"/>
                <w:szCs w:val="20"/>
                <w:lang w:val="en-CA"/>
              </w:rPr>
            </w:pPr>
            <w:r w:rsidRPr="00801362">
              <w:rPr>
                <w:sz w:val="20"/>
                <w:szCs w:val="20"/>
                <w:lang w:val="en-CA"/>
              </w:rPr>
              <w:t>Build risk analysis and CC impact studies into design process.</w:t>
            </w:r>
          </w:p>
          <w:p w14:paraId="033AD2C9" w14:textId="080AB41E" w:rsidR="00786D40" w:rsidRPr="00801362" w:rsidRDefault="00786D40" w:rsidP="003F2638">
            <w:pPr>
              <w:rPr>
                <w:sz w:val="20"/>
                <w:szCs w:val="20"/>
                <w:lang w:val="en-CA"/>
              </w:rPr>
            </w:pPr>
            <w:r w:rsidRPr="00801362">
              <w:rPr>
                <w:sz w:val="20"/>
                <w:szCs w:val="20"/>
                <w:lang w:val="en-CA"/>
              </w:rPr>
              <w:t>Move, change or reinforce now</w:t>
            </w:r>
          </w:p>
        </w:tc>
        <w:tc>
          <w:tcPr>
            <w:tcW w:w="2221" w:type="dxa"/>
          </w:tcPr>
          <w:p w14:paraId="189043D5" w14:textId="77777777" w:rsidR="00786D40" w:rsidRPr="00801362" w:rsidRDefault="00786D40" w:rsidP="003F2638">
            <w:pPr>
              <w:rPr>
                <w:sz w:val="20"/>
                <w:szCs w:val="20"/>
                <w:lang w:val="en-CA"/>
              </w:rPr>
            </w:pPr>
            <w:r w:rsidRPr="00801362">
              <w:rPr>
                <w:sz w:val="20"/>
                <w:szCs w:val="20"/>
                <w:lang w:val="en-CA"/>
              </w:rPr>
              <w:t>CC risk analysis becomes inherent component of planning and design.</w:t>
            </w:r>
          </w:p>
          <w:p w14:paraId="230E1E93" w14:textId="77777777" w:rsidR="00786D40" w:rsidRPr="00801362" w:rsidRDefault="00786D40" w:rsidP="003F2638">
            <w:pPr>
              <w:rPr>
                <w:sz w:val="20"/>
                <w:szCs w:val="20"/>
                <w:lang w:val="en-CA"/>
              </w:rPr>
            </w:pPr>
            <w:r w:rsidRPr="00801362">
              <w:rPr>
                <w:sz w:val="20"/>
                <w:szCs w:val="20"/>
                <w:lang w:val="en-CA"/>
              </w:rPr>
              <w:t xml:space="preserve">Costs of not building </w:t>
            </w:r>
          </w:p>
          <w:p w14:paraId="512779EE" w14:textId="77777777" w:rsidR="00786D40" w:rsidRPr="00801362" w:rsidRDefault="00786D40" w:rsidP="003F2638">
            <w:pPr>
              <w:rPr>
                <w:sz w:val="20"/>
                <w:szCs w:val="20"/>
                <w:lang w:val="en-CA"/>
              </w:rPr>
            </w:pPr>
            <w:r w:rsidRPr="00801362">
              <w:rPr>
                <w:sz w:val="20"/>
                <w:szCs w:val="20"/>
                <w:lang w:val="en-CA"/>
              </w:rPr>
              <w:t>CC risks into builds is recognized</w:t>
            </w:r>
          </w:p>
        </w:tc>
        <w:tc>
          <w:tcPr>
            <w:tcW w:w="2229" w:type="dxa"/>
          </w:tcPr>
          <w:p w14:paraId="7AF135F4" w14:textId="77777777" w:rsidR="00786D40" w:rsidRPr="00801362" w:rsidRDefault="00786D40" w:rsidP="003F2638">
            <w:pPr>
              <w:rPr>
                <w:sz w:val="20"/>
                <w:szCs w:val="20"/>
                <w:lang w:val="en-CA"/>
              </w:rPr>
            </w:pPr>
            <w:r w:rsidRPr="00801362">
              <w:rPr>
                <w:sz w:val="20"/>
                <w:szCs w:val="20"/>
                <w:lang w:val="en-CA"/>
              </w:rPr>
              <w:t>Lenders and insurers will participate in making risk assessment part of their choices – and make the results known to potential clients.</w:t>
            </w:r>
          </w:p>
          <w:p w14:paraId="4F209A6A" w14:textId="77777777" w:rsidR="00786D40" w:rsidRPr="00801362" w:rsidRDefault="00786D40" w:rsidP="003F2638">
            <w:pPr>
              <w:rPr>
                <w:sz w:val="20"/>
                <w:szCs w:val="20"/>
                <w:lang w:val="en-CA"/>
              </w:rPr>
            </w:pPr>
          </w:p>
        </w:tc>
        <w:tc>
          <w:tcPr>
            <w:tcW w:w="1599" w:type="dxa"/>
          </w:tcPr>
          <w:p w14:paraId="15AB8833" w14:textId="77777777" w:rsidR="00786D40" w:rsidRPr="00801362" w:rsidRDefault="00786D40" w:rsidP="003F2638">
            <w:pPr>
              <w:rPr>
                <w:sz w:val="20"/>
                <w:szCs w:val="20"/>
                <w:lang w:val="en-CA"/>
              </w:rPr>
            </w:pPr>
            <w:r w:rsidRPr="00801362">
              <w:rPr>
                <w:sz w:val="20"/>
                <w:szCs w:val="20"/>
                <w:lang w:val="en-CA"/>
              </w:rPr>
              <w:t>Investors, builders, banks, insurers</w:t>
            </w:r>
          </w:p>
        </w:tc>
        <w:tc>
          <w:tcPr>
            <w:tcW w:w="1684" w:type="dxa"/>
          </w:tcPr>
          <w:p w14:paraId="45488234" w14:textId="77777777" w:rsidR="00786D40" w:rsidRPr="00801362" w:rsidRDefault="00786D40" w:rsidP="003F2638">
            <w:pPr>
              <w:rPr>
                <w:sz w:val="20"/>
                <w:szCs w:val="20"/>
                <w:lang w:val="en-CA"/>
              </w:rPr>
            </w:pPr>
            <w:r w:rsidRPr="00801362">
              <w:rPr>
                <w:sz w:val="20"/>
                <w:szCs w:val="20"/>
                <w:lang w:val="en-CA"/>
              </w:rPr>
              <w:t>Ask for clear risk assessment procedures and risk/benefit analyses</w:t>
            </w:r>
          </w:p>
        </w:tc>
        <w:tc>
          <w:tcPr>
            <w:tcW w:w="1548" w:type="dxa"/>
          </w:tcPr>
          <w:p w14:paraId="371F108C" w14:textId="77777777" w:rsidR="00786D40" w:rsidRPr="00801362" w:rsidRDefault="00786D40" w:rsidP="003F2638">
            <w:pPr>
              <w:rPr>
                <w:sz w:val="20"/>
                <w:szCs w:val="20"/>
                <w:lang w:val="en-CA"/>
              </w:rPr>
            </w:pPr>
          </w:p>
        </w:tc>
      </w:tr>
      <w:tr w:rsidR="00786D40" w:rsidRPr="00801362" w14:paraId="72543C5A" w14:textId="77777777" w:rsidTr="00E109A8">
        <w:tc>
          <w:tcPr>
            <w:tcW w:w="1812" w:type="dxa"/>
            <w:vMerge/>
          </w:tcPr>
          <w:p w14:paraId="421117A0" w14:textId="77777777" w:rsidR="00786D40" w:rsidRPr="00801362" w:rsidRDefault="00786D40" w:rsidP="003F2638">
            <w:pPr>
              <w:rPr>
                <w:sz w:val="20"/>
                <w:szCs w:val="20"/>
                <w:lang w:val="en-CA"/>
              </w:rPr>
            </w:pPr>
          </w:p>
        </w:tc>
        <w:tc>
          <w:tcPr>
            <w:tcW w:w="1823" w:type="dxa"/>
          </w:tcPr>
          <w:p w14:paraId="24C420A8" w14:textId="0EFE665D" w:rsidR="00786D40" w:rsidRPr="00801362" w:rsidRDefault="00786D40" w:rsidP="003F2638">
            <w:pPr>
              <w:rPr>
                <w:sz w:val="20"/>
                <w:szCs w:val="20"/>
                <w:lang w:val="en-CA"/>
              </w:rPr>
            </w:pPr>
            <w:r>
              <w:rPr>
                <w:sz w:val="20"/>
                <w:szCs w:val="20"/>
                <w:lang w:val="en-CA"/>
              </w:rPr>
              <w:t>Adapt air traffic and control systems to accommodate emerging storm and air patterns</w:t>
            </w:r>
          </w:p>
        </w:tc>
        <w:tc>
          <w:tcPr>
            <w:tcW w:w="1822" w:type="dxa"/>
          </w:tcPr>
          <w:p w14:paraId="1325841B" w14:textId="25AC3020" w:rsidR="00786D40" w:rsidRPr="00801362" w:rsidRDefault="00786D40" w:rsidP="003F2638">
            <w:pPr>
              <w:rPr>
                <w:sz w:val="20"/>
                <w:szCs w:val="20"/>
                <w:lang w:val="en-CA"/>
              </w:rPr>
            </w:pPr>
            <w:r>
              <w:rPr>
                <w:sz w:val="20"/>
                <w:szCs w:val="20"/>
                <w:lang w:val="en-CA"/>
              </w:rPr>
              <w:t>Foresight and risk management incorporates more extreme scenarios and responses</w:t>
            </w:r>
          </w:p>
        </w:tc>
        <w:tc>
          <w:tcPr>
            <w:tcW w:w="2221" w:type="dxa"/>
          </w:tcPr>
          <w:p w14:paraId="0C13A8D6" w14:textId="77777777" w:rsidR="00786D40" w:rsidRDefault="00786D40" w:rsidP="003F2638">
            <w:pPr>
              <w:rPr>
                <w:sz w:val="20"/>
                <w:szCs w:val="20"/>
                <w:lang w:val="en-CA"/>
              </w:rPr>
            </w:pPr>
            <w:r>
              <w:rPr>
                <w:sz w:val="20"/>
                <w:szCs w:val="20"/>
                <w:lang w:val="en-CA"/>
              </w:rPr>
              <w:t xml:space="preserve">CC risk analysis built into IATA and airline planning </w:t>
            </w:r>
          </w:p>
          <w:p w14:paraId="2149C6B1" w14:textId="4ECB2E65" w:rsidR="00786D40" w:rsidRPr="00801362" w:rsidRDefault="00786D40" w:rsidP="003F2638">
            <w:pPr>
              <w:rPr>
                <w:sz w:val="20"/>
                <w:szCs w:val="20"/>
                <w:lang w:val="en-CA"/>
              </w:rPr>
            </w:pPr>
            <w:r>
              <w:rPr>
                <w:sz w:val="20"/>
                <w:szCs w:val="20"/>
                <w:lang w:val="en-CA"/>
              </w:rPr>
              <w:t xml:space="preserve">Insurers will cooperate </w:t>
            </w:r>
          </w:p>
        </w:tc>
        <w:tc>
          <w:tcPr>
            <w:tcW w:w="2229" w:type="dxa"/>
          </w:tcPr>
          <w:p w14:paraId="265847B3" w14:textId="3FA07AD8" w:rsidR="00786D40" w:rsidRPr="00801362" w:rsidRDefault="00786D40" w:rsidP="00786D40">
            <w:pPr>
              <w:rPr>
                <w:sz w:val="20"/>
                <w:szCs w:val="20"/>
                <w:lang w:val="en-CA"/>
              </w:rPr>
            </w:pPr>
            <w:r>
              <w:rPr>
                <w:sz w:val="20"/>
                <w:szCs w:val="20"/>
                <w:lang w:val="en-CA"/>
              </w:rPr>
              <w:t>Specific planning to adapt to more extreme weather conditions, hotter runways, etc.</w:t>
            </w:r>
          </w:p>
        </w:tc>
        <w:tc>
          <w:tcPr>
            <w:tcW w:w="1599" w:type="dxa"/>
          </w:tcPr>
          <w:p w14:paraId="23C357E0" w14:textId="060123B7" w:rsidR="00786D40" w:rsidRPr="00801362" w:rsidRDefault="00786D40" w:rsidP="003F2638">
            <w:pPr>
              <w:rPr>
                <w:sz w:val="20"/>
                <w:szCs w:val="20"/>
                <w:lang w:val="en-CA"/>
              </w:rPr>
            </w:pPr>
            <w:r>
              <w:rPr>
                <w:sz w:val="20"/>
                <w:szCs w:val="20"/>
                <w:lang w:val="en-CA"/>
              </w:rPr>
              <w:t xml:space="preserve">IATA, airlines, national air ministries </w:t>
            </w:r>
          </w:p>
        </w:tc>
        <w:tc>
          <w:tcPr>
            <w:tcW w:w="1684" w:type="dxa"/>
          </w:tcPr>
          <w:p w14:paraId="180EE88C" w14:textId="37905603" w:rsidR="00786D40" w:rsidRPr="00801362" w:rsidRDefault="00786D40" w:rsidP="003F2638">
            <w:pPr>
              <w:rPr>
                <w:sz w:val="20"/>
                <w:szCs w:val="20"/>
                <w:lang w:val="en-CA"/>
              </w:rPr>
            </w:pPr>
            <w:r>
              <w:rPr>
                <w:sz w:val="20"/>
                <w:szCs w:val="20"/>
                <w:lang w:val="en-CA"/>
              </w:rPr>
              <w:t xml:space="preserve">Urge airlines to explicitly plan for </w:t>
            </w:r>
          </w:p>
        </w:tc>
        <w:tc>
          <w:tcPr>
            <w:tcW w:w="1548" w:type="dxa"/>
          </w:tcPr>
          <w:p w14:paraId="0EFBF0DE" w14:textId="77777777" w:rsidR="00786D40" w:rsidRPr="00801362" w:rsidRDefault="00786D40" w:rsidP="003F2638">
            <w:pPr>
              <w:rPr>
                <w:sz w:val="20"/>
                <w:szCs w:val="20"/>
                <w:lang w:val="en-CA"/>
              </w:rPr>
            </w:pPr>
          </w:p>
        </w:tc>
      </w:tr>
      <w:tr w:rsidR="00786D40" w:rsidRPr="00801362" w14:paraId="682444F3" w14:textId="77777777" w:rsidTr="00E109A8">
        <w:tc>
          <w:tcPr>
            <w:tcW w:w="1812" w:type="dxa"/>
          </w:tcPr>
          <w:p w14:paraId="6E11514A" w14:textId="77777777" w:rsidR="00786D40" w:rsidRPr="00801362" w:rsidRDefault="00786D40" w:rsidP="003F2638">
            <w:pPr>
              <w:rPr>
                <w:sz w:val="20"/>
                <w:szCs w:val="20"/>
                <w:lang w:val="en-CA"/>
              </w:rPr>
            </w:pPr>
          </w:p>
        </w:tc>
        <w:tc>
          <w:tcPr>
            <w:tcW w:w="1823" w:type="dxa"/>
          </w:tcPr>
          <w:p w14:paraId="296884B0" w14:textId="15AED8D2" w:rsidR="00786D40" w:rsidRDefault="00786D40" w:rsidP="003F2638">
            <w:pPr>
              <w:rPr>
                <w:sz w:val="20"/>
                <w:szCs w:val="20"/>
                <w:lang w:val="en-CA"/>
              </w:rPr>
            </w:pPr>
            <w:r>
              <w:rPr>
                <w:sz w:val="20"/>
                <w:szCs w:val="20"/>
                <w:lang w:val="en-CA"/>
              </w:rPr>
              <w:t xml:space="preserve">For </w:t>
            </w:r>
            <w:proofErr w:type="gramStart"/>
            <w:r>
              <w:rPr>
                <w:sz w:val="20"/>
                <w:szCs w:val="20"/>
                <w:lang w:val="en-CA"/>
              </w:rPr>
              <w:t>shipping,  cruising</w:t>
            </w:r>
            <w:proofErr w:type="gramEnd"/>
            <w:r>
              <w:rPr>
                <w:sz w:val="20"/>
                <w:szCs w:val="20"/>
                <w:lang w:val="en-CA"/>
              </w:rPr>
              <w:t xml:space="preserve"> plan for impacts on ports, routes, scheduling</w:t>
            </w:r>
          </w:p>
        </w:tc>
        <w:tc>
          <w:tcPr>
            <w:tcW w:w="1822" w:type="dxa"/>
          </w:tcPr>
          <w:p w14:paraId="29B710B5" w14:textId="55381E6A" w:rsidR="00786D40" w:rsidRDefault="00786D40" w:rsidP="003F2638">
            <w:pPr>
              <w:rPr>
                <w:sz w:val="20"/>
                <w:szCs w:val="20"/>
                <w:lang w:val="en-CA"/>
              </w:rPr>
            </w:pPr>
            <w:r>
              <w:rPr>
                <w:sz w:val="20"/>
                <w:szCs w:val="20"/>
                <w:lang w:val="en-CA"/>
              </w:rPr>
              <w:t>Improved planning and short term forecasting for routes, incorporation of CC risk in port planning, contingency planning</w:t>
            </w:r>
          </w:p>
        </w:tc>
        <w:tc>
          <w:tcPr>
            <w:tcW w:w="2221" w:type="dxa"/>
          </w:tcPr>
          <w:p w14:paraId="6F08AF24" w14:textId="2A082C7F" w:rsidR="00786D40" w:rsidRDefault="00786D40" w:rsidP="003F2638">
            <w:pPr>
              <w:rPr>
                <w:sz w:val="20"/>
                <w:szCs w:val="20"/>
                <w:lang w:val="en-CA"/>
              </w:rPr>
            </w:pPr>
            <w:r>
              <w:rPr>
                <w:sz w:val="20"/>
                <w:szCs w:val="20"/>
                <w:lang w:val="en-CA"/>
              </w:rPr>
              <w:t>Shipping lines will cooperate as will ports and insurers.</w:t>
            </w:r>
          </w:p>
        </w:tc>
        <w:tc>
          <w:tcPr>
            <w:tcW w:w="2229" w:type="dxa"/>
          </w:tcPr>
          <w:p w14:paraId="3B33EB8B" w14:textId="7C43B971" w:rsidR="00786D40" w:rsidRDefault="00786D40" w:rsidP="00786D40">
            <w:pPr>
              <w:rPr>
                <w:sz w:val="20"/>
                <w:szCs w:val="20"/>
                <w:lang w:val="en-CA"/>
              </w:rPr>
            </w:pPr>
            <w:r>
              <w:rPr>
                <w:sz w:val="20"/>
                <w:szCs w:val="20"/>
                <w:lang w:val="en-CA"/>
              </w:rPr>
              <w:t xml:space="preserve">Existing national and international players will cooperate (likely with big players) </w:t>
            </w:r>
          </w:p>
        </w:tc>
        <w:tc>
          <w:tcPr>
            <w:tcW w:w="1599" w:type="dxa"/>
          </w:tcPr>
          <w:p w14:paraId="51E009E3" w14:textId="6914D9CF" w:rsidR="00786D40" w:rsidRDefault="00786D40" w:rsidP="003F2638">
            <w:pPr>
              <w:rPr>
                <w:sz w:val="20"/>
                <w:szCs w:val="20"/>
                <w:lang w:val="en-CA"/>
              </w:rPr>
            </w:pPr>
            <w:r>
              <w:rPr>
                <w:sz w:val="20"/>
                <w:szCs w:val="20"/>
                <w:lang w:val="en-CA"/>
              </w:rPr>
              <w:t xml:space="preserve">Cruise lines, port associations, </w:t>
            </w:r>
            <w:r w:rsidR="00F817B2">
              <w:rPr>
                <w:sz w:val="20"/>
                <w:szCs w:val="20"/>
                <w:lang w:val="en-CA"/>
              </w:rPr>
              <w:t>emergency planning agencies for coastal states.</w:t>
            </w:r>
          </w:p>
        </w:tc>
        <w:tc>
          <w:tcPr>
            <w:tcW w:w="1684" w:type="dxa"/>
          </w:tcPr>
          <w:p w14:paraId="1AE833DE" w14:textId="686471A2" w:rsidR="00786D40" w:rsidRDefault="00786D40" w:rsidP="003F2638">
            <w:pPr>
              <w:rPr>
                <w:sz w:val="20"/>
                <w:szCs w:val="20"/>
                <w:lang w:val="en-CA"/>
              </w:rPr>
            </w:pPr>
            <w:r>
              <w:rPr>
                <w:sz w:val="20"/>
                <w:szCs w:val="20"/>
                <w:lang w:val="en-CA"/>
              </w:rPr>
              <w:t xml:space="preserve">Ask agents and cruise lines for their policies and plans – including contingency plans for passengers and or freight. </w:t>
            </w:r>
          </w:p>
        </w:tc>
        <w:tc>
          <w:tcPr>
            <w:tcW w:w="1548" w:type="dxa"/>
          </w:tcPr>
          <w:p w14:paraId="591A7C6D" w14:textId="77777777" w:rsidR="00786D40" w:rsidRPr="00801362" w:rsidRDefault="00786D40" w:rsidP="003F2638">
            <w:pPr>
              <w:rPr>
                <w:sz w:val="20"/>
                <w:szCs w:val="20"/>
                <w:lang w:val="en-CA"/>
              </w:rPr>
            </w:pPr>
          </w:p>
        </w:tc>
      </w:tr>
      <w:tr w:rsidR="003F2638" w:rsidRPr="00801362" w14:paraId="7B2B41B6" w14:textId="77777777" w:rsidTr="00E109A8">
        <w:tc>
          <w:tcPr>
            <w:tcW w:w="1812" w:type="dxa"/>
          </w:tcPr>
          <w:p w14:paraId="1FE4A804" w14:textId="77777777" w:rsidR="003F2638" w:rsidRPr="00801362" w:rsidRDefault="2815FB69" w:rsidP="003F2638">
            <w:pPr>
              <w:rPr>
                <w:sz w:val="20"/>
                <w:szCs w:val="20"/>
                <w:lang w:val="en-CA"/>
              </w:rPr>
            </w:pPr>
            <w:r w:rsidRPr="00801362">
              <w:rPr>
                <w:sz w:val="20"/>
                <w:szCs w:val="20"/>
                <w:lang w:val="en-CA"/>
              </w:rPr>
              <w:t>Agriculture</w:t>
            </w:r>
          </w:p>
        </w:tc>
        <w:tc>
          <w:tcPr>
            <w:tcW w:w="1823" w:type="dxa"/>
          </w:tcPr>
          <w:p w14:paraId="4F9318C1" w14:textId="77777777" w:rsidR="003F2638" w:rsidRPr="00801362" w:rsidRDefault="003F2638" w:rsidP="003F2638">
            <w:pPr>
              <w:rPr>
                <w:sz w:val="20"/>
                <w:szCs w:val="20"/>
                <w:lang w:val="en-CA"/>
              </w:rPr>
            </w:pPr>
            <w:r w:rsidRPr="00801362">
              <w:rPr>
                <w:sz w:val="20"/>
                <w:szCs w:val="20"/>
                <w:lang w:val="en-CA"/>
              </w:rPr>
              <w:t>Robust crops</w:t>
            </w:r>
          </w:p>
          <w:p w14:paraId="6E0F26E0" w14:textId="77777777" w:rsidR="003F2638" w:rsidRPr="00801362" w:rsidRDefault="003F2638" w:rsidP="003F2638">
            <w:pPr>
              <w:rPr>
                <w:sz w:val="20"/>
                <w:szCs w:val="20"/>
                <w:lang w:val="en-CA"/>
              </w:rPr>
            </w:pPr>
          </w:p>
        </w:tc>
        <w:tc>
          <w:tcPr>
            <w:tcW w:w="1822" w:type="dxa"/>
          </w:tcPr>
          <w:p w14:paraId="2BFFCBDB" w14:textId="1DAC87C4" w:rsidR="003F2638" w:rsidRPr="00801362" w:rsidRDefault="003F2638" w:rsidP="003F2638">
            <w:pPr>
              <w:rPr>
                <w:sz w:val="20"/>
                <w:szCs w:val="20"/>
                <w:lang w:val="en-CA"/>
              </w:rPr>
            </w:pPr>
            <w:r w:rsidRPr="00801362">
              <w:rPr>
                <w:sz w:val="20"/>
                <w:szCs w:val="20"/>
                <w:lang w:val="en-CA"/>
              </w:rPr>
              <w:t>Hybrids, GM to be less sensitive to heat, drought etc</w:t>
            </w:r>
            <w:r w:rsidR="005457CA" w:rsidRPr="00801362">
              <w:rPr>
                <w:sz w:val="20"/>
                <w:szCs w:val="20"/>
                <w:lang w:val="en-CA"/>
              </w:rPr>
              <w:t>.</w:t>
            </w:r>
          </w:p>
          <w:p w14:paraId="651ADE03" w14:textId="6A9C2757" w:rsidR="00E109A8" w:rsidRPr="00801362" w:rsidRDefault="00E109A8" w:rsidP="003F2638">
            <w:pPr>
              <w:rPr>
                <w:sz w:val="20"/>
                <w:szCs w:val="20"/>
                <w:lang w:val="en-CA"/>
              </w:rPr>
            </w:pPr>
            <w:r w:rsidRPr="00801362">
              <w:rPr>
                <w:sz w:val="20"/>
                <w:szCs w:val="20"/>
                <w:lang w:val="en-CA"/>
              </w:rPr>
              <w:t>Less meat</w:t>
            </w:r>
          </w:p>
        </w:tc>
        <w:tc>
          <w:tcPr>
            <w:tcW w:w="2221" w:type="dxa"/>
          </w:tcPr>
          <w:p w14:paraId="4359A56D" w14:textId="77777777" w:rsidR="003F2638" w:rsidRPr="00801362" w:rsidRDefault="003F2638" w:rsidP="003F2638">
            <w:pPr>
              <w:rPr>
                <w:sz w:val="20"/>
                <w:szCs w:val="20"/>
                <w:lang w:val="en-CA"/>
              </w:rPr>
            </w:pPr>
            <w:r w:rsidRPr="00801362">
              <w:rPr>
                <w:sz w:val="20"/>
                <w:szCs w:val="20"/>
                <w:lang w:val="en-CA"/>
              </w:rPr>
              <w:t>People will buy these, change food preferences or sources if required</w:t>
            </w:r>
          </w:p>
        </w:tc>
        <w:tc>
          <w:tcPr>
            <w:tcW w:w="2229" w:type="dxa"/>
          </w:tcPr>
          <w:p w14:paraId="2610B929" w14:textId="77777777" w:rsidR="003F2638" w:rsidRPr="00801362" w:rsidRDefault="003F2638" w:rsidP="003F2638">
            <w:pPr>
              <w:rPr>
                <w:sz w:val="20"/>
                <w:szCs w:val="20"/>
                <w:lang w:val="en-CA"/>
              </w:rPr>
            </w:pPr>
            <w:r w:rsidRPr="00801362">
              <w:rPr>
                <w:sz w:val="20"/>
                <w:szCs w:val="20"/>
                <w:lang w:val="en-CA"/>
              </w:rPr>
              <w:t>Education re safety and need</w:t>
            </w:r>
          </w:p>
          <w:p w14:paraId="636B0BB4" w14:textId="77777777" w:rsidR="003F2638" w:rsidRPr="00801362" w:rsidRDefault="003F2638" w:rsidP="003F2638">
            <w:pPr>
              <w:rPr>
                <w:sz w:val="20"/>
                <w:szCs w:val="20"/>
                <w:lang w:val="en-CA"/>
              </w:rPr>
            </w:pPr>
            <w:r w:rsidRPr="00801362">
              <w:rPr>
                <w:sz w:val="20"/>
                <w:szCs w:val="20"/>
                <w:lang w:val="en-CA"/>
              </w:rPr>
              <w:t>Demo projects show the way</w:t>
            </w:r>
          </w:p>
        </w:tc>
        <w:tc>
          <w:tcPr>
            <w:tcW w:w="1599" w:type="dxa"/>
          </w:tcPr>
          <w:p w14:paraId="49E575CD" w14:textId="77777777" w:rsidR="003F2638" w:rsidRPr="00801362" w:rsidRDefault="00B36DB5" w:rsidP="003F2638">
            <w:pPr>
              <w:rPr>
                <w:sz w:val="20"/>
                <w:szCs w:val="20"/>
                <w:lang w:val="en-CA"/>
              </w:rPr>
            </w:pPr>
            <w:r w:rsidRPr="00801362">
              <w:rPr>
                <w:sz w:val="20"/>
                <w:szCs w:val="20"/>
                <w:lang w:val="en-CA"/>
              </w:rPr>
              <w:t>Food industry, agricultural research, consumers</w:t>
            </w:r>
          </w:p>
        </w:tc>
        <w:tc>
          <w:tcPr>
            <w:tcW w:w="1684" w:type="dxa"/>
          </w:tcPr>
          <w:p w14:paraId="6DCA40F0" w14:textId="77777777" w:rsidR="003F2638" w:rsidRPr="00801362" w:rsidRDefault="00B36DB5" w:rsidP="003F2638">
            <w:pPr>
              <w:rPr>
                <w:sz w:val="20"/>
                <w:szCs w:val="20"/>
                <w:lang w:val="en-CA"/>
              </w:rPr>
            </w:pPr>
            <w:r w:rsidRPr="00801362">
              <w:rPr>
                <w:sz w:val="20"/>
                <w:szCs w:val="20"/>
                <w:lang w:val="en-CA"/>
              </w:rPr>
              <w:t xml:space="preserve">Adapt your own diet, be flexible re changed crops, such as GMO </w:t>
            </w:r>
          </w:p>
        </w:tc>
        <w:tc>
          <w:tcPr>
            <w:tcW w:w="1548" w:type="dxa"/>
          </w:tcPr>
          <w:p w14:paraId="0BDD8BB4" w14:textId="77777777" w:rsidR="003F2638" w:rsidRPr="00801362" w:rsidRDefault="003F2638" w:rsidP="003F2638">
            <w:pPr>
              <w:rPr>
                <w:sz w:val="20"/>
                <w:szCs w:val="20"/>
                <w:lang w:val="en-CA"/>
              </w:rPr>
            </w:pPr>
          </w:p>
        </w:tc>
      </w:tr>
      <w:tr w:rsidR="003F2638" w:rsidRPr="00801362" w14:paraId="491D28DC" w14:textId="77777777" w:rsidTr="00E109A8">
        <w:tc>
          <w:tcPr>
            <w:tcW w:w="1812" w:type="dxa"/>
          </w:tcPr>
          <w:p w14:paraId="3F2E57FA" w14:textId="77777777" w:rsidR="003F2638" w:rsidRPr="00801362" w:rsidRDefault="003F2638" w:rsidP="003F2638">
            <w:pPr>
              <w:rPr>
                <w:sz w:val="20"/>
                <w:szCs w:val="20"/>
                <w:lang w:val="en-CA"/>
              </w:rPr>
            </w:pPr>
          </w:p>
        </w:tc>
        <w:tc>
          <w:tcPr>
            <w:tcW w:w="1823" w:type="dxa"/>
          </w:tcPr>
          <w:p w14:paraId="33D349FB" w14:textId="77777777" w:rsidR="003F2638" w:rsidRPr="00801362" w:rsidRDefault="003F2638" w:rsidP="003F2638">
            <w:pPr>
              <w:rPr>
                <w:sz w:val="20"/>
                <w:szCs w:val="20"/>
                <w:lang w:val="en-CA"/>
              </w:rPr>
            </w:pPr>
            <w:r w:rsidRPr="00801362">
              <w:rPr>
                <w:sz w:val="20"/>
                <w:szCs w:val="20"/>
                <w:lang w:val="en-CA"/>
              </w:rPr>
              <w:t>Land reserves</w:t>
            </w:r>
          </w:p>
        </w:tc>
        <w:tc>
          <w:tcPr>
            <w:tcW w:w="1822" w:type="dxa"/>
          </w:tcPr>
          <w:p w14:paraId="40F88B20" w14:textId="77777777" w:rsidR="003F2638" w:rsidRPr="00801362" w:rsidRDefault="003F2638" w:rsidP="003F2638">
            <w:pPr>
              <w:rPr>
                <w:sz w:val="20"/>
                <w:szCs w:val="20"/>
                <w:lang w:val="en-CA"/>
              </w:rPr>
            </w:pPr>
            <w:r w:rsidRPr="00801362">
              <w:rPr>
                <w:sz w:val="20"/>
                <w:szCs w:val="20"/>
                <w:lang w:val="en-CA"/>
              </w:rPr>
              <w:t>Plan and protect those areas most resilient under widest range of likely futures</w:t>
            </w:r>
          </w:p>
        </w:tc>
        <w:tc>
          <w:tcPr>
            <w:tcW w:w="2221" w:type="dxa"/>
          </w:tcPr>
          <w:p w14:paraId="6A9ED272" w14:textId="77777777" w:rsidR="003F2638" w:rsidRPr="00801362" w:rsidRDefault="003F2638" w:rsidP="003F2638">
            <w:pPr>
              <w:rPr>
                <w:sz w:val="20"/>
                <w:szCs w:val="20"/>
                <w:lang w:val="en-CA"/>
              </w:rPr>
            </w:pPr>
            <w:r w:rsidRPr="00801362">
              <w:rPr>
                <w:sz w:val="20"/>
                <w:szCs w:val="20"/>
                <w:lang w:val="en-CA"/>
              </w:rPr>
              <w:t>Public will accept that some areas are essential for e.g. food security or habitat and should be saved for these</w:t>
            </w:r>
            <w:r w:rsidR="00B36DB5" w:rsidRPr="00801362">
              <w:rPr>
                <w:sz w:val="20"/>
                <w:szCs w:val="20"/>
                <w:lang w:val="en-CA"/>
              </w:rPr>
              <w:t xml:space="preserve"> – </w:t>
            </w:r>
            <w:proofErr w:type="spellStart"/>
            <w:r w:rsidR="00B36DB5" w:rsidRPr="00801362">
              <w:rPr>
                <w:sz w:val="20"/>
                <w:szCs w:val="20"/>
                <w:lang w:val="en-CA"/>
              </w:rPr>
              <w:t>e.g</w:t>
            </w:r>
            <w:proofErr w:type="spellEnd"/>
            <w:r w:rsidR="00B36DB5" w:rsidRPr="00801362">
              <w:rPr>
                <w:sz w:val="20"/>
                <w:szCs w:val="20"/>
                <w:lang w:val="en-CA"/>
              </w:rPr>
              <w:t xml:space="preserve"> land reserves for best soils, future productive areas</w:t>
            </w:r>
          </w:p>
        </w:tc>
        <w:tc>
          <w:tcPr>
            <w:tcW w:w="2229" w:type="dxa"/>
          </w:tcPr>
          <w:p w14:paraId="4794A78B" w14:textId="77777777" w:rsidR="003F2638" w:rsidRPr="00801362" w:rsidRDefault="003F2638" w:rsidP="003F2638">
            <w:pPr>
              <w:rPr>
                <w:sz w:val="20"/>
                <w:szCs w:val="20"/>
                <w:lang w:val="en-CA"/>
              </w:rPr>
            </w:pPr>
            <w:r w:rsidRPr="00801362">
              <w:rPr>
                <w:sz w:val="20"/>
                <w:szCs w:val="20"/>
                <w:lang w:val="en-CA"/>
              </w:rPr>
              <w:t>Governments accept long term planning horizons which encompass sustainability goals</w:t>
            </w:r>
          </w:p>
        </w:tc>
        <w:tc>
          <w:tcPr>
            <w:tcW w:w="1599" w:type="dxa"/>
          </w:tcPr>
          <w:p w14:paraId="1D94A019" w14:textId="77777777" w:rsidR="003F2638" w:rsidRPr="00801362" w:rsidRDefault="00B36DB5" w:rsidP="003F2638">
            <w:pPr>
              <w:rPr>
                <w:sz w:val="20"/>
                <w:szCs w:val="20"/>
                <w:lang w:val="en-CA"/>
              </w:rPr>
            </w:pPr>
            <w:r w:rsidRPr="00801362">
              <w:rPr>
                <w:sz w:val="20"/>
                <w:szCs w:val="20"/>
                <w:lang w:val="en-CA"/>
              </w:rPr>
              <w:t xml:space="preserve">Government agencies </w:t>
            </w:r>
          </w:p>
          <w:p w14:paraId="58E8FDA2" w14:textId="77777777" w:rsidR="00B36DB5" w:rsidRPr="00801362" w:rsidRDefault="00B36DB5" w:rsidP="003F2638">
            <w:pPr>
              <w:rPr>
                <w:sz w:val="20"/>
                <w:szCs w:val="20"/>
                <w:lang w:val="en-CA"/>
              </w:rPr>
            </w:pPr>
          </w:p>
        </w:tc>
        <w:tc>
          <w:tcPr>
            <w:tcW w:w="1684" w:type="dxa"/>
          </w:tcPr>
          <w:p w14:paraId="09B151F0" w14:textId="77777777" w:rsidR="003F2638" w:rsidRPr="00801362" w:rsidRDefault="00B36DB5" w:rsidP="003F2638">
            <w:pPr>
              <w:rPr>
                <w:sz w:val="20"/>
                <w:szCs w:val="20"/>
                <w:lang w:val="en-CA"/>
              </w:rPr>
            </w:pPr>
            <w:r w:rsidRPr="00801362">
              <w:rPr>
                <w:sz w:val="20"/>
                <w:szCs w:val="20"/>
                <w:lang w:val="en-CA"/>
              </w:rPr>
              <w:t>Accept that some areas are more valuable for strategic purposes for food security and support their protection</w:t>
            </w:r>
          </w:p>
        </w:tc>
        <w:tc>
          <w:tcPr>
            <w:tcW w:w="1548" w:type="dxa"/>
          </w:tcPr>
          <w:p w14:paraId="7D16248A" w14:textId="77777777" w:rsidR="003F2638" w:rsidRPr="00801362" w:rsidRDefault="003F2638" w:rsidP="003F2638">
            <w:pPr>
              <w:rPr>
                <w:sz w:val="20"/>
                <w:szCs w:val="20"/>
                <w:lang w:val="en-CA"/>
              </w:rPr>
            </w:pPr>
          </w:p>
        </w:tc>
      </w:tr>
      <w:tr w:rsidR="003F2638" w:rsidRPr="00801362" w14:paraId="4CD957BB" w14:textId="77777777" w:rsidTr="00E109A8">
        <w:tc>
          <w:tcPr>
            <w:tcW w:w="1812" w:type="dxa"/>
          </w:tcPr>
          <w:p w14:paraId="3796D887" w14:textId="77777777" w:rsidR="003F2638" w:rsidRPr="00801362" w:rsidRDefault="003F2638" w:rsidP="003F2638">
            <w:pPr>
              <w:rPr>
                <w:sz w:val="20"/>
                <w:szCs w:val="20"/>
                <w:lang w:val="en-CA"/>
              </w:rPr>
            </w:pPr>
          </w:p>
        </w:tc>
        <w:tc>
          <w:tcPr>
            <w:tcW w:w="1823" w:type="dxa"/>
          </w:tcPr>
          <w:p w14:paraId="7D559812" w14:textId="77777777" w:rsidR="003F2638" w:rsidRPr="00801362" w:rsidRDefault="003F2638" w:rsidP="003F2638">
            <w:pPr>
              <w:rPr>
                <w:sz w:val="20"/>
                <w:szCs w:val="20"/>
                <w:lang w:val="en-CA"/>
              </w:rPr>
            </w:pPr>
            <w:r w:rsidRPr="00801362">
              <w:rPr>
                <w:sz w:val="20"/>
                <w:szCs w:val="20"/>
                <w:lang w:val="en-CA"/>
              </w:rPr>
              <w:t>Future-based planting of perennials and future risk based land use choices</w:t>
            </w:r>
          </w:p>
        </w:tc>
        <w:tc>
          <w:tcPr>
            <w:tcW w:w="1822" w:type="dxa"/>
          </w:tcPr>
          <w:p w14:paraId="5B133F65" w14:textId="77777777" w:rsidR="003F2638" w:rsidRPr="00801362" w:rsidRDefault="003F2638" w:rsidP="003F2638">
            <w:pPr>
              <w:rPr>
                <w:sz w:val="20"/>
                <w:szCs w:val="20"/>
                <w:lang w:val="en-CA"/>
              </w:rPr>
            </w:pPr>
            <w:r w:rsidRPr="00801362">
              <w:rPr>
                <w:sz w:val="20"/>
                <w:szCs w:val="20"/>
                <w:lang w:val="en-CA"/>
              </w:rPr>
              <w:t>See trees below, creation of land reserves</w:t>
            </w:r>
          </w:p>
        </w:tc>
        <w:tc>
          <w:tcPr>
            <w:tcW w:w="2221" w:type="dxa"/>
          </w:tcPr>
          <w:p w14:paraId="5003A62A" w14:textId="77777777" w:rsidR="003F2638" w:rsidRPr="00801362" w:rsidRDefault="003F2638" w:rsidP="003F2638">
            <w:pPr>
              <w:rPr>
                <w:sz w:val="20"/>
                <w:szCs w:val="20"/>
                <w:lang w:val="en-CA"/>
              </w:rPr>
            </w:pPr>
            <w:r w:rsidRPr="00801362">
              <w:rPr>
                <w:sz w:val="20"/>
                <w:szCs w:val="20"/>
                <w:lang w:val="en-CA"/>
              </w:rPr>
              <w:t>Public will accept that some areas are essential for e.g. food security or habitat and should be saved and used for these</w:t>
            </w:r>
          </w:p>
        </w:tc>
        <w:tc>
          <w:tcPr>
            <w:tcW w:w="2229" w:type="dxa"/>
          </w:tcPr>
          <w:p w14:paraId="6A1947FD" w14:textId="73F3793A" w:rsidR="003F2638" w:rsidRPr="00801362" w:rsidRDefault="003F2638" w:rsidP="005457CA">
            <w:pPr>
              <w:rPr>
                <w:sz w:val="20"/>
                <w:szCs w:val="20"/>
                <w:lang w:val="en-CA"/>
              </w:rPr>
            </w:pPr>
            <w:r w:rsidRPr="00801362">
              <w:rPr>
                <w:sz w:val="20"/>
                <w:szCs w:val="20"/>
                <w:lang w:val="en-CA"/>
              </w:rPr>
              <w:t>Governments accept long term planning horizons which encompass sustainability goals</w:t>
            </w:r>
            <w:r w:rsidR="00B36DB5" w:rsidRPr="00801362">
              <w:rPr>
                <w:sz w:val="20"/>
                <w:szCs w:val="20"/>
                <w:lang w:val="en-CA"/>
              </w:rPr>
              <w:t>. Finance available for long term strategic planting</w:t>
            </w:r>
            <w:r w:rsidR="005457CA" w:rsidRPr="00801362">
              <w:rPr>
                <w:sz w:val="20"/>
                <w:szCs w:val="20"/>
                <w:lang w:val="en-CA"/>
              </w:rPr>
              <w:t xml:space="preserve"> of robust species</w:t>
            </w:r>
            <w:r w:rsidR="00B36DB5" w:rsidRPr="00801362">
              <w:rPr>
                <w:sz w:val="20"/>
                <w:szCs w:val="20"/>
                <w:lang w:val="en-CA"/>
              </w:rPr>
              <w:t xml:space="preserve">, </w:t>
            </w:r>
            <w:r w:rsidR="005457CA" w:rsidRPr="00801362">
              <w:rPr>
                <w:sz w:val="20"/>
                <w:szCs w:val="20"/>
                <w:lang w:val="en-CA"/>
              </w:rPr>
              <w:t>R</w:t>
            </w:r>
            <w:r w:rsidR="00B36DB5" w:rsidRPr="00801362">
              <w:rPr>
                <w:sz w:val="20"/>
                <w:szCs w:val="20"/>
                <w:lang w:val="en-CA"/>
              </w:rPr>
              <w:t>eserves</w:t>
            </w:r>
            <w:r w:rsidR="005457CA" w:rsidRPr="00801362">
              <w:rPr>
                <w:sz w:val="20"/>
                <w:szCs w:val="20"/>
                <w:lang w:val="en-CA"/>
              </w:rPr>
              <w:t xml:space="preserve"> set aside for future </w:t>
            </w:r>
          </w:p>
        </w:tc>
        <w:tc>
          <w:tcPr>
            <w:tcW w:w="1599" w:type="dxa"/>
          </w:tcPr>
          <w:p w14:paraId="7E0E6806" w14:textId="77777777" w:rsidR="003F2638" w:rsidRPr="00801362" w:rsidRDefault="00FE62F9" w:rsidP="003F2638">
            <w:pPr>
              <w:rPr>
                <w:sz w:val="20"/>
                <w:szCs w:val="20"/>
                <w:lang w:val="en-CA"/>
              </w:rPr>
            </w:pPr>
            <w:r w:rsidRPr="00801362">
              <w:rPr>
                <w:sz w:val="20"/>
                <w:szCs w:val="20"/>
                <w:lang w:val="en-CA"/>
              </w:rPr>
              <w:t>Planners, agricultural and rural finance bodies</w:t>
            </w:r>
          </w:p>
        </w:tc>
        <w:tc>
          <w:tcPr>
            <w:tcW w:w="1684" w:type="dxa"/>
          </w:tcPr>
          <w:p w14:paraId="64C857C8" w14:textId="77777777" w:rsidR="003F2638" w:rsidRPr="00801362" w:rsidRDefault="00FE62F9" w:rsidP="003F2638">
            <w:pPr>
              <w:rPr>
                <w:sz w:val="20"/>
                <w:szCs w:val="20"/>
                <w:lang w:val="en-CA"/>
              </w:rPr>
            </w:pPr>
            <w:r w:rsidRPr="00801362">
              <w:rPr>
                <w:sz w:val="20"/>
                <w:szCs w:val="20"/>
                <w:lang w:val="en-CA"/>
              </w:rPr>
              <w:t>Ask that future be part of discussion for food production</w:t>
            </w:r>
          </w:p>
        </w:tc>
        <w:tc>
          <w:tcPr>
            <w:tcW w:w="1548" w:type="dxa"/>
          </w:tcPr>
          <w:p w14:paraId="1C27CD6E" w14:textId="77777777" w:rsidR="003F2638" w:rsidRPr="00801362" w:rsidRDefault="003F2638" w:rsidP="003F2638">
            <w:pPr>
              <w:rPr>
                <w:sz w:val="20"/>
                <w:szCs w:val="20"/>
                <w:lang w:val="en-CA"/>
              </w:rPr>
            </w:pPr>
          </w:p>
        </w:tc>
      </w:tr>
      <w:tr w:rsidR="003F2638" w:rsidRPr="00801362" w14:paraId="4D260717" w14:textId="77777777" w:rsidTr="00E109A8">
        <w:tc>
          <w:tcPr>
            <w:tcW w:w="1812" w:type="dxa"/>
          </w:tcPr>
          <w:p w14:paraId="13DE989A" w14:textId="77777777" w:rsidR="003F2638" w:rsidRPr="00801362" w:rsidRDefault="003F2638" w:rsidP="003F2638">
            <w:pPr>
              <w:rPr>
                <w:sz w:val="20"/>
                <w:szCs w:val="20"/>
                <w:lang w:val="en-CA"/>
              </w:rPr>
            </w:pPr>
            <w:r w:rsidRPr="00801362">
              <w:rPr>
                <w:sz w:val="20"/>
                <w:szCs w:val="20"/>
                <w:lang w:val="en-CA"/>
              </w:rPr>
              <w:t xml:space="preserve">Forestry </w:t>
            </w:r>
          </w:p>
        </w:tc>
        <w:tc>
          <w:tcPr>
            <w:tcW w:w="1823" w:type="dxa"/>
          </w:tcPr>
          <w:p w14:paraId="6122C3F6" w14:textId="77777777" w:rsidR="003F2638" w:rsidRPr="00801362" w:rsidRDefault="003F2638" w:rsidP="003F2638">
            <w:pPr>
              <w:rPr>
                <w:sz w:val="20"/>
                <w:szCs w:val="20"/>
                <w:lang w:val="en-CA"/>
              </w:rPr>
            </w:pPr>
            <w:r w:rsidRPr="00801362">
              <w:rPr>
                <w:sz w:val="20"/>
                <w:szCs w:val="20"/>
                <w:lang w:val="en-CA"/>
              </w:rPr>
              <w:t>Match plantings to likely future ecosystems</w:t>
            </w:r>
          </w:p>
        </w:tc>
        <w:tc>
          <w:tcPr>
            <w:tcW w:w="1822" w:type="dxa"/>
          </w:tcPr>
          <w:p w14:paraId="4BB62A7D" w14:textId="77777777" w:rsidR="003F2638" w:rsidRPr="00801362" w:rsidRDefault="003F2638" w:rsidP="003F2638">
            <w:pPr>
              <w:rPr>
                <w:sz w:val="20"/>
                <w:szCs w:val="20"/>
                <w:lang w:val="en-CA"/>
              </w:rPr>
            </w:pPr>
            <w:r w:rsidRPr="00801362">
              <w:rPr>
                <w:sz w:val="20"/>
                <w:szCs w:val="20"/>
                <w:lang w:val="en-CA"/>
              </w:rPr>
              <w:t xml:space="preserve">Plant trees at places where they can mature given </w:t>
            </w:r>
            <w:r w:rsidRPr="00801362">
              <w:rPr>
                <w:sz w:val="20"/>
                <w:szCs w:val="20"/>
                <w:lang w:val="en-CA"/>
              </w:rPr>
              <w:lastRenderedPageBreak/>
              <w:t>likely future range suitable</w:t>
            </w:r>
          </w:p>
        </w:tc>
        <w:tc>
          <w:tcPr>
            <w:tcW w:w="2221" w:type="dxa"/>
          </w:tcPr>
          <w:p w14:paraId="1F0B8C79" w14:textId="77777777" w:rsidR="003F2638" w:rsidRPr="00801362" w:rsidRDefault="003F2638" w:rsidP="003F2638">
            <w:pPr>
              <w:rPr>
                <w:sz w:val="20"/>
                <w:szCs w:val="20"/>
                <w:lang w:val="en-CA"/>
              </w:rPr>
            </w:pPr>
            <w:r w:rsidRPr="00801362">
              <w:rPr>
                <w:sz w:val="20"/>
                <w:szCs w:val="20"/>
                <w:lang w:val="en-CA"/>
              </w:rPr>
              <w:lastRenderedPageBreak/>
              <w:t xml:space="preserve">Forest industry will understand need for futures based risk </w:t>
            </w:r>
            <w:r w:rsidRPr="00801362">
              <w:rPr>
                <w:sz w:val="20"/>
                <w:szCs w:val="20"/>
                <w:lang w:val="en-CA"/>
              </w:rPr>
              <w:lastRenderedPageBreak/>
              <w:t>reduction in their planting</w:t>
            </w:r>
          </w:p>
        </w:tc>
        <w:tc>
          <w:tcPr>
            <w:tcW w:w="2229" w:type="dxa"/>
          </w:tcPr>
          <w:p w14:paraId="24815EFE" w14:textId="77777777" w:rsidR="003F2638" w:rsidRPr="00801362" w:rsidRDefault="003F2638" w:rsidP="003F2638">
            <w:pPr>
              <w:rPr>
                <w:sz w:val="20"/>
                <w:szCs w:val="20"/>
                <w:lang w:val="en-CA"/>
              </w:rPr>
            </w:pPr>
            <w:r w:rsidRPr="00801362">
              <w:rPr>
                <w:sz w:val="20"/>
                <w:szCs w:val="20"/>
                <w:lang w:val="en-CA"/>
              </w:rPr>
              <w:lastRenderedPageBreak/>
              <w:t>Models are used to estimate future ecosystems when reforestation done</w:t>
            </w:r>
          </w:p>
        </w:tc>
        <w:tc>
          <w:tcPr>
            <w:tcW w:w="1599" w:type="dxa"/>
          </w:tcPr>
          <w:p w14:paraId="3EC032D7" w14:textId="77777777" w:rsidR="003F2638" w:rsidRPr="00801362" w:rsidRDefault="003F2638" w:rsidP="003F2638">
            <w:pPr>
              <w:rPr>
                <w:sz w:val="20"/>
                <w:szCs w:val="20"/>
                <w:lang w:val="en-CA"/>
              </w:rPr>
            </w:pPr>
            <w:r w:rsidRPr="00801362">
              <w:rPr>
                <w:sz w:val="20"/>
                <w:szCs w:val="20"/>
                <w:lang w:val="en-CA"/>
              </w:rPr>
              <w:t>Forestry firms and forestry departments</w:t>
            </w:r>
          </w:p>
        </w:tc>
        <w:tc>
          <w:tcPr>
            <w:tcW w:w="1684" w:type="dxa"/>
          </w:tcPr>
          <w:p w14:paraId="3C05D530" w14:textId="77777777" w:rsidR="003F2638" w:rsidRPr="00801362" w:rsidRDefault="00FE62F9" w:rsidP="003F2638">
            <w:pPr>
              <w:rPr>
                <w:sz w:val="20"/>
                <w:szCs w:val="20"/>
                <w:lang w:val="en-CA"/>
              </w:rPr>
            </w:pPr>
            <w:r w:rsidRPr="00801362">
              <w:rPr>
                <w:sz w:val="20"/>
                <w:szCs w:val="20"/>
                <w:lang w:val="en-CA"/>
              </w:rPr>
              <w:t>Ask for biodiverse future based tree planting.</w:t>
            </w:r>
          </w:p>
        </w:tc>
        <w:tc>
          <w:tcPr>
            <w:tcW w:w="1548" w:type="dxa"/>
          </w:tcPr>
          <w:p w14:paraId="070E3C49" w14:textId="77777777" w:rsidR="003F2638" w:rsidRPr="00801362" w:rsidRDefault="003F2638" w:rsidP="003F2638">
            <w:pPr>
              <w:rPr>
                <w:sz w:val="20"/>
                <w:szCs w:val="20"/>
                <w:lang w:val="en-CA"/>
              </w:rPr>
            </w:pPr>
          </w:p>
        </w:tc>
      </w:tr>
      <w:tr w:rsidR="003F2638" w:rsidRPr="00801362" w14:paraId="3A53B579" w14:textId="77777777" w:rsidTr="00E109A8">
        <w:tc>
          <w:tcPr>
            <w:tcW w:w="1812" w:type="dxa"/>
          </w:tcPr>
          <w:p w14:paraId="5422C163" w14:textId="77777777" w:rsidR="003F2638" w:rsidRPr="00801362" w:rsidRDefault="003F2638" w:rsidP="003F2638">
            <w:pPr>
              <w:rPr>
                <w:sz w:val="20"/>
                <w:szCs w:val="20"/>
                <w:lang w:val="en-CA"/>
              </w:rPr>
            </w:pPr>
            <w:r w:rsidRPr="00801362">
              <w:rPr>
                <w:sz w:val="20"/>
                <w:szCs w:val="20"/>
                <w:lang w:val="en-CA"/>
              </w:rPr>
              <w:t>Lifestyle adaptation</w:t>
            </w:r>
          </w:p>
        </w:tc>
        <w:tc>
          <w:tcPr>
            <w:tcW w:w="1823" w:type="dxa"/>
          </w:tcPr>
          <w:p w14:paraId="1D7E7258" w14:textId="77777777" w:rsidR="003F2638" w:rsidRPr="00801362" w:rsidRDefault="003F2638" w:rsidP="003F2638">
            <w:pPr>
              <w:rPr>
                <w:sz w:val="20"/>
                <w:szCs w:val="20"/>
                <w:lang w:val="en-CA"/>
              </w:rPr>
            </w:pPr>
            <w:r w:rsidRPr="00801362">
              <w:rPr>
                <w:sz w:val="20"/>
                <w:szCs w:val="20"/>
                <w:lang w:val="en-CA"/>
              </w:rPr>
              <w:t>Lower own footprint</w:t>
            </w:r>
          </w:p>
        </w:tc>
        <w:tc>
          <w:tcPr>
            <w:tcW w:w="1822" w:type="dxa"/>
          </w:tcPr>
          <w:p w14:paraId="4265119F" w14:textId="77777777" w:rsidR="003F2638" w:rsidRPr="00801362" w:rsidRDefault="003F2638" w:rsidP="003F2638">
            <w:pPr>
              <w:rPr>
                <w:sz w:val="20"/>
                <w:szCs w:val="20"/>
                <w:lang w:val="en-CA"/>
              </w:rPr>
            </w:pPr>
            <w:r w:rsidRPr="00801362">
              <w:rPr>
                <w:sz w:val="20"/>
                <w:szCs w:val="20"/>
                <w:lang w:val="en-CA"/>
              </w:rPr>
              <w:t>Live off grid, self- sufficiency, low energy choices, eschew consumption</w:t>
            </w:r>
          </w:p>
        </w:tc>
        <w:tc>
          <w:tcPr>
            <w:tcW w:w="2221" w:type="dxa"/>
          </w:tcPr>
          <w:p w14:paraId="2B886B5F" w14:textId="77777777" w:rsidR="003F2638" w:rsidRPr="00801362" w:rsidRDefault="003F2638" w:rsidP="003F2638">
            <w:pPr>
              <w:rPr>
                <w:sz w:val="20"/>
                <w:szCs w:val="20"/>
                <w:lang w:val="en-CA"/>
              </w:rPr>
            </w:pPr>
            <w:r w:rsidRPr="00801362">
              <w:rPr>
                <w:sz w:val="20"/>
                <w:szCs w:val="20"/>
                <w:lang w:val="en-CA"/>
              </w:rPr>
              <w:t xml:space="preserve">Public will choose less energy consumptive options (locavore, eco-travel, no long distance travel, green builds) </w:t>
            </w:r>
          </w:p>
        </w:tc>
        <w:tc>
          <w:tcPr>
            <w:tcW w:w="2229" w:type="dxa"/>
          </w:tcPr>
          <w:p w14:paraId="028D2578" w14:textId="77777777" w:rsidR="003F2638" w:rsidRPr="00801362" w:rsidRDefault="003F2638" w:rsidP="003F2638">
            <w:pPr>
              <w:rPr>
                <w:sz w:val="20"/>
                <w:szCs w:val="20"/>
                <w:lang w:val="en-CA"/>
              </w:rPr>
            </w:pPr>
            <w:r w:rsidRPr="00801362">
              <w:rPr>
                <w:sz w:val="20"/>
                <w:szCs w:val="20"/>
                <w:lang w:val="en-CA"/>
              </w:rPr>
              <w:t>Demo projects, information sharing on individual success stories</w:t>
            </w:r>
          </w:p>
        </w:tc>
        <w:tc>
          <w:tcPr>
            <w:tcW w:w="1599" w:type="dxa"/>
          </w:tcPr>
          <w:p w14:paraId="27605F5C" w14:textId="77777777" w:rsidR="003F2638" w:rsidRPr="00801362" w:rsidRDefault="003F2638" w:rsidP="003F2638">
            <w:pPr>
              <w:rPr>
                <w:sz w:val="20"/>
                <w:szCs w:val="20"/>
                <w:lang w:val="en-CA"/>
              </w:rPr>
            </w:pPr>
            <w:r w:rsidRPr="00801362">
              <w:rPr>
                <w:sz w:val="20"/>
                <w:szCs w:val="20"/>
                <w:lang w:val="en-CA"/>
              </w:rPr>
              <w:t>Everyone</w:t>
            </w:r>
          </w:p>
          <w:p w14:paraId="440C7ACE" w14:textId="77777777" w:rsidR="003F2638" w:rsidRPr="00801362" w:rsidRDefault="003F2638" w:rsidP="003F2638">
            <w:pPr>
              <w:rPr>
                <w:sz w:val="20"/>
                <w:szCs w:val="20"/>
                <w:lang w:val="en-CA"/>
              </w:rPr>
            </w:pPr>
            <w:r w:rsidRPr="00801362">
              <w:rPr>
                <w:sz w:val="20"/>
                <w:szCs w:val="20"/>
                <w:lang w:val="en-CA"/>
              </w:rPr>
              <w:t>Civil society, NGOs, government s</w:t>
            </w:r>
          </w:p>
        </w:tc>
        <w:tc>
          <w:tcPr>
            <w:tcW w:w="1684" w:type="dxa"/>
          </w:tcPr>
          <w:p w14:paraId="64BCF9D9" w14:textId="77777777" w:rsidR="003F2638" w:rsidRPr="00801362" w:rsidRDefault="00FE62F9" w:rsidP="003F2638">
            <w:pPr>
              <w:rPr>
                <w:sz w:val="20"/>
                <w:szCs w:val="20"/>
                <w:lang w:val="en-CA"/>
              </w:rPr>
            </w:pPr>
            <w:r w:rsidRPr="00801362">
              <w:rPr>
                <w:sz w:val="20"/>
                <w:szCs w:val="20"/>
                <w:lang w:val="en-CA"/>
              </w:rPr>
              <w:t>Be actively part of the solution re your own lifestyle and investments</w:t>
            </w:r>
          </w:p>
        </w:tc>
        <w:tc>
          <w:tcPr>
            <w:tcW w:w="1548" w:type="dxa"/>
          </w:tcPr>
          <w:p w14:paraId="62159372" w14:textId="77777777" w:rsidR="003F2638" w:rsidRPr="00801362" w:rsidRDefault="003F2638" w:rsidP="003F2638">
            <w:pPr>
              <w:rPr>
                <w:sz w:val="20"/>
                <w:szCs w:val="20"/>
                <w:lang w:val="en-CA"/>
              </w:rPr>
            </w:pPr>
          </w:p>
        </w:tc>
      </w:tr>
      <w:tr w:rsidR="00A40BEF" w:rsidRPr="00801362" w14:paraId="449CE0C8" w14:textId="77777777" w:rsidTr="00E109A8">
        <w:tc>
          <w:tcPr>
            <w:tcW w:w="1812" w:type="dxa"/>
          </w:tcPr>
          <w:p w14:paraId="4B5CD7A5" w14:textId="5359F813" w:rsidR="00A40BEF" w:rsidRPr="00801362" w:rsidRDefault="00A40BEF" w:rsidP="00A40BEF">
            <w:pPr>
              <w:rPr>
                <w:sz w:val="20"/>
                <w:szCs w:val="20"/>
                <w:lang w:val="en-CA"/>
              </w:rPr>
            </w:pPr>
            <w:r>
              <w:rPr>
                <w:sz w:val="20"/>
                <w:szCs w:val="20"/>
                <w:lang w:val="en-CA"/>
              </w:rPr>
              <w:t>Health</w:t>
            </w:r>
          </w:p>
        </w:tc>
        <w:tc>
          <w:tcPr>
            <w:tcW w:w="1823" w:type="dxa"/>
          </w:tcPr>
          <w:p w14:paraId="43C9B393" w14:textId="3989DA77" w:rsidR="00A40BEF" w:rsidRPr="00801362" w:rsidRDefault="00A40BEF" w:rsidP="00A40BEF">
            <w:pPr>
              <w:rPr>
                <w:sz w:val="20"/>
                <w:szCs w:val="20"/>
                <w:lang w:val="en-CA"/>
              </w:rPr>
            </w:pPr>
            <w:r>
              <w:rPr>
                <w:sz w:val="20"/>
                <w:szCs w:val="20"/>
                <w:lang w:val="en-CA"/>
              </w:rPr>
              <w:t>Coping with different pest and diseases</w:t>
            </w:r>
          </w:p>
        </w:tc>
        <w:tc>
          <w:tcPr>
            <w:tcW w:w="1822" w:type="dxa"/>
          </w:tcPr>
          <w:p w14:paraId="2BFAF80E" w14:textId="688E69C7" w:rsidR="00A40BEF" w:rsidRPr="00801362" w:rsidRDefault="00A40BEF" w:rsidP="00A40BEF">
            <w:pPr>
              <w:rPr>
                <w:sz w:val="20"/>
                <w:szCs w:val="20"/>
                <w:lang w:val="en-CA"/>
              </w:rPr>
            </w:pPr>
            <w:r>
              <w:rPr>
                <w:sz w:val="20"/>
                <w:szCs w:val="20"/>
                <w:lang w:val="en-CA"/>
              </w:rPr>
              <w:t>Adaptive medicine, emerging disease strategies, new control measures</w:t>
            </w:r>
          </w:p>
        </w:tc>
        <w:tc>
          <w:tcPr>
            <w:tcW w:w="2221" w:type="dxa"/>
          </w:tcPr>
          <w:p w14:paraId="3F71A294" w14:textId="77777777" w:rsidR="00A40BEF" w:rsidRDefault="00A40BEF" w:rsidP="00A40BEF">
            <w:pPr>
              <w:rPr>
                <w:sz w:val="20"/>
                <w:szCs w:val="20"/>
                <w:lang w:val="en-CA"/>
              </w:rPr>
            </w:pPr>
            <w:r>
              <w:rPr>
                <w:sz w:val="20"/>
                <w:szCs w:val="20"/>
                <w:lang w:val="en-CA"/>
              </w:rPr>
              <w:t xml:space="preserve">Changes in health training and global information are possible, new control substances, practices are found. </w:t>
            </w:r>
          </w:p>
          <w:p w14:paraId="560AE8E8" w14:textId="355D65E3" w:rsidR="00A40BEF" w:rsidRPr="00801362" w:rsidRDefault="00A40BEF" w:rsidP="00A40BEF">
            <w:pPr>
              <w:rPr>
                <w:sz w:val="20"/>
                <w:szCs w:val="20"/>
                <w:lang w:val="en-CA"/>
              </w:rPr>
            </w:pPr>
            <w:r>
              <w:rPr>
                <w:sz w:val="20"/>
                <w:szCs w:val="20"/>
                <w:lang w:val="en-CA"/>
              </w:rPr>
              <w:t>International quarantines accepted</w:t>
            </w:r>
          </w:p>
        </w:tc>
        <w:tc>
          <w:tcPr>
            <w:tcW w:w="2229" w:type="dxa"/>
          </w:tcPr>
          <w:p w14:paraId="28C42296" w14:textId="5B1A7767" w:rsidR="00A40BEF" w:rsidRDefault="00A40BEF" w:rsidP="00A40BEF">
            <w:pPr>
              <w:rPr>
                <w:sz w:val="20"/>
                <w:szCs w:val="20"/>
                <w:lang w:val="en-CA"/>
              </w:rPr>
            </w:pPr>
            <w:r>
              <w:rPr>
                <w:sz w:val="20"/>
                <w:szCs w:val="20"/>
                <w:lang w:val="en-CA"/>
              </w:rPr>
              <w:t>Exchange of expertise and success stories.</w:t>
            </w:r>
          </w:p>
          <w:p w14:paraId="21637E44" w14:textId="32490A2E" w:rsidR="00A40BEF" w:rsidRDefault="00A40BEF" w:rsidP="00A40BEF">
            <w:pPr>
              <w:rPr>
                <w:sz w:val="20"/>
                <w:szCs w:val="20"/>
                <w:lang w:val="en-CA"/>
              </w:rPr>
            </w:pPr>
            <w:r>
              <w:rPr>
                <w:sz w:val="20"/>
                <w:szCs w:val="20"/>
                <w:lang w:val="en-CA"/>
              </w:rPr>
              <w:br/>
              <w:t>World agencies can agree on control strategies</w:t>
            </w:r>
          </w:p>
          <w:p w14:paraId="7B95F27B" w14:textId="187056F1" w:rsidR="00A40BEF" w:rsidRPr="00801362" w:rsidRDefault="00A40BEF" w:rsidP="00A40BEF">
            <w:pPr>
              <w:rPr>
                <w:sz w:val="20"/>
                <w:szCs w:val="20"/>
                <w:lang w:val="en-CA"/>
              </w:rPr>
            </w:pPr>
          </w:p>
        </w:tc>
        <w:tc>
          <w:tcPr>
            <w:tcW w:w="1599" w:type="dxa"/>
          </w:tcPr>
          <w:p w14:paraId="42844F98" w14:textId="0BB85496" w:rsidR="00A40BEF" w:rsidRPr="00801362" w:rsidRDefault="00A40BEF" w:rsidP="00A40BEF">
            <w:pPr>
              <w:rPr>
                <w:sz w:val="20"/>
                <w:szCs w:val="20"/>
                <w:lang w:val="en-CA"/>
              </w:rPr>
            </w:pPr>
            <w:proofErr w:type="gramStart"/>
            <w:r>
              <w:rPr>
                <w:sz w:val="20"/>
                <w:szCs w:val="20"/>
                <w:lang w:val="en-CA"/>
              </w:rPr>
              <w:t>WHO,  international</w:t>
            </w:r>
            <w:proofErr w:type="gramEnd"/>
            <w:r>
              <w:rPr>
                <w:sz w:val="20"/>
                <w:szCs w:val="20"/>
                <w:lang w:val="en-CA"/>
              </w:rPr>
              <w:t xml:space="preserve"> health agencies</w:t>
            </w:r>
          </w:p>
        </w:tc>
        <w:tc>
          <w:tcPr>
            <w:tcW w:w="1684" w:type="dxa"/>
          </w:tcPr>
          <w:p w14:paraId="68EE5E3F" w14:textId="78A103FD" w:rsidR="00A40BEF" w:rsidRPr="00801362" w:rsidRDefault="00A40BEF" w:rsidP="00A40BEF">
            <w:pPr>
              <w:rPr>
                <w:sz w:val="20"/>
                <w:szCs w:val="20"/>
                <w:lang w:val="en-CA"/>
              </w:rPr>
            </w:pPr>
            <w:r>
              <w:rPr>
                <w:sz w:val="20"/>
                <w:szCs w:val="20"/>
                <w:lang w:val="en-CA"/>
              </w:rPr>
              <w:t>Accept need to change practices and perhaps travel habits to avoid diseases</w:t>
            </w:r>
          </w:p>
        </w:tc>
        <w:tc>
          <w:tcPr>
            <w:tcW w:w="1548" w:type="dxa"/>
          </w:tcPr>
          <w:p w14:paraId="1BA28389" w14:textId="77777777" w:rsidR="00A40BEF" w:rsidRPr="00801362" w:rsidRDefault="00A40BEF" w:rsidP="00A40BEF">
            <w:pPr>
              <w:rPr>
                <w:sz w:val="20"/>
                <w:szCs w:val="20"/>
                <w:lang w:val="en-CA"/>
              </w:rPr>
            </w:pPr>
          </w:p>
        </w:tc>
      </w:tr>
      <w:tr w:rsidR="00A40BEF" w:rsidRPr="00801362" w14:paraId="6688A77B" w14:textId="77777777" w:rsidTr="00E109A8">
        <w:tc>
          <w:tcPr>
            <w:tcW w:w="1812" w:type="dxa"/>
          </w:tcPr>
          <w:p w14:paraId="335C8E69" w14:textId="77777777" w:rsidR="00A40BEF" w:rsidRPr="00801362" w:rsidRDefault="00A40BEF" w:rsidP="00A40BEF">
            <w:pPr>
              <w:rPr>
                <w:sz w:val="20"/>
                <w:szCs w:val="20"/>
                <w:lang w:val="en-CA"/>
              </w:rPr>
            </w:pPr>
            <w:r w:rsidRPr="00801362">
              <w:rPr>
                <w:sz w:val="20"/>
                <w:szCs w:val="20"/>
                <w:lang w:val="en-CA"/>
              </w:rPr>
              <w:t>Emergency planning</w:t>
            </w:r>
          </w:p>
        </w:tc>
        <w:tc>
          <w:tcPr>
            <w:tcW w:w="1823" w:type="dxa"/>
          </w:tcPr>
          <w:p w14:paraId="318BFA51" w14:textId="77777777" w:rsidR="00A40BEF" w:rsidRPr="00801362" w:rsidRDefault="00A40BEF" w:rsidP="00A40BEF">
            <w:pPr>
              <w:rPr>
                <w:sz w:val="20"/>
                <w:szCs w:val="20"/>
                <w:lang w:val="en-CA"/>
              </w:rPr>
            </w:pPr>
            <w:r w:rsidRPr="00801362">
              <w:rPr>
                <w:sz w:val="20"/>
                <w:szCs w:val="20"/>
                <w:lang w:val="en-CA"/>
              </w:rPr>
              <w:t>Capacity to respond to more extreme weather events, floods, droughts, contingency planning. Recovery strategies</w:t>
            </w:r>
          </w:p>
        </w:tc>
        <w:tc>
          <w:tcPr>
            <w:tcW w:w="1822" w:type="dxa"/>
          </w:tcPr>
          <w:p w14:paraId="639CA610" w14:textId="77777777" w:rsidR="00A40BEF" w:rsidRPr="00801362" w:rsidRDefault="00A40BEF" w:rsidP="00A40BEF">
            <w:pPr>
              <w:rPr>
                <w:sz w:val="20"/>
                <w:szCs w:val="20"/>
                <w:lang w:val="en-CA"/>
              </w:rPr>
            </w:pPr>
            <w:r w:rsidRPr="00801362">
              <w:rPr>
                <w:sz w:val="20"/>
                <w:szCs w:val="20"/>
                <w:lang w:val="en-CA"/>
              </w:rPr>
              <w:t xml:space="preserve">Emergency plans, escape paths, refuge centres, communication capacity, emergency training </w:t>
            </w:r>
          </w:p>
          <w:p w14:paraId="3CC28A90" w14:textId="4BCCD39E" w:rsidR="00A40BEF" w:rsidRPr="00801362" w:rsidRDefault="00A40BEF" w:rsidP="00A40BEF">
            <w:pPr>
              <w:rPr>
                <w:sz w:val="20"/>
                <w:szCs w:val="20"/>
                <w:lang w:val="en-CA"/>
              </w:rPr>
            </w:pPr>
            <w:r w:rsidRPr="00801362">
              <w:rPr>
                <w:sz w:val="20"/>
                <w:szCs w:val="20"/>
                <w:lang w:val="en-CA"/>
              </w:rPr>
              <w:t>Identify safe places for temp/perm resettlement</w:t>
            </w:r>
          </w:p>
        </w:tc>
        <w:tc>
          <w:tcPr>
            <w:tcW w:w="2221" w:type="dxa"/>
          </w:tcPr>
          <w:p w14:paraId="3B973044" w14:textId="77777777" w:rsidR="00A40BEF" w:rsidRPr="00801362" w:rsidRDefault="00A40BEF" w:rsidP="00A40BEF">
            <w:pPr>
              <w:rPr>
                <w:sz w:val="20"/>
                <w:szCs w:val="20"/>
                <w:lang w:val="en-CA"/>
              </w:rPr>
            </w:pPr>
            <w:r w:rsidRPr="00801362">
              <w:rPr>
                <w:sz w:val="20"/>
                <w:szCs w:val="20"/>
                <w:lang w:val="en-CA"/>
              </w:rPr>
              <w:t xml:space="preserve">Jurisdictions will put plans in place, share risk response at larger scales, support recovery work </w:t>
            </w:r>
          </w:p>
        </w:tc>
        <w:tc>
          <w:tcPr>
            <w:tcW w:w="2229" w:type="dxa"/>
          </w:tcPr>
          <w:p w14:paraId="3A08EC01" w14:textId="77777777" w:rsidR="00A40BEF" w:rsidRPr="00801362" w:rsidRDefault="00A40BEF" w:rsidP="00A40BEF">
            <w:pPr>
              <w:rPr>
                <w:sz w:val="20"/>
                <w:szCs w:val="20"/>
                <w:lang w:val="en-CA"/>
              </w:rPr>
            </w:pPr>
            <w:r w:rsidRPr="00801362">
              <w:rPr>
                <w:sz w:val="20"/>
                <w:szCs w:val="20"/>
                <w:lang w:val="en-CA"/>
              </w:rPr>
              <w:t>International bank of best practice accessible to all nations, jurisdictions</w:t>
            </w:r>
          </w:p>
        </w:tc>
        <w:tc>
          <w:tcPr>
            <w:tcW w:w="1599" w:type="dxa"/>
          </w:tcPr>
          <w:p w14:paraId="2E51E9FB" w14:textId="77777777" w:rsidR="00A40BEF" w:rsidRPr="00801362" w:rsidRDefault="00A40BEF" w:rsidP="00A40BEF">
            <w:pPr>
              <w:rPr>
                <w:sz w:val="20"/>
                <w:szCs w:val="20"/>
                <w:lang w:val="en-CA"/>
              </w:rPr>
            </w:pPr>
            <w:r w:rsidRPr="00801362">
              <w:rPr>
                <w:sz w:val="20"/>
                <w:szCs w:val="20"/>
                <w:lang w:val="en-CA"/>
              </w:rPr>
              <w:t xml:space="preserve">All scales from individual to international - </w:t>
            </w:r>
          </w:p>
        </w:tc>
        <w:tc>
          <w:tcPr>
            <w:tcW w:w="1684" w:type="dxa"/>
          </w:tcPr>
          <w:p w14:paraId="684DCF7C" w14:textId="77777777" w:rsidR="00A40BEF" w:rsidRPr="00801362" w:rsidRDefault="00A40BEF" w:rsidP="00A40BEF">
            <w:pPr>
              <w:rPr>
                <w:sz w:val="20"/>
                <w:szCs w:val="20"/>
                <w:lang w:val="en-CA"/>
              </w:rPr>
            </w:pPr>
            <w:r w:rsidRPr="00801362">
              <w:rPr>
                <w:sz w:val="20"/>
                <w:szCs w:val="20"/>
                <w:lang w:val="en-CA"/>
              </w:rPr>
              <w:t>Demand that each level of government has emergency plan for future risk (respecting climate change as a key factor)</w:t>
            </w:r>
          </w:p>
        </w:tc>
        <w:tc>
          <w:tcPr>
            <w:tcW w:w="1548" w:type="dxa"/>
          </w:tcPr>
          <w:p w14:paraId="523D80AE" w14:textId="77777777" w:rsidR="00A40BEF" w:rsidRPr="00801362" w:rsidRDefault="00A40BEF" w:rsidP="00A40BEF">
            <w:pPr>
              <w:rPr>
                <w:sz w:val="20"/>
                <w:szCs w:val="20"/>
                <w:lang w:val="en-CA"/>
              </w:rPr>
            </w:pPr>
          </w:p>
        </w:tc>
      </w:tr>
      <w:tr w:rsidR="00A40BEF" w:rsidRPr="00801362" w14:paraId="12FBE77B" w14:textId="77777777" w:rsidTr="00E109A8">
        <w:tc>
          <w:tcPr>
            <w:tcW w:w="1812" w:type="dxa"/>
          </w:tcPr>
          <w:p w14:paraId="151737D9" w14:textId="77777777" w:rsidR="00A40BEF" w:rsidRPr="00801362" w:rsidRDefault="00A40BEF" w:rsidP="00A40BEF">
            <w:pPr>
              <w:rPr>
                <w:sz w:val="20"/>
                <w:szCs w:val="20"/>
                <w:lang w:val="en-CA"/>
              </w:rPr>
            </w:pPr>
            <w:r w:rsidRPr="00801362">
              <w:rPr>
                <w:sz w:val="20"/>
                <w:szCs w:val="20"/>
                <w:lang w:val="en-CA"/>
              </w:rPr>
              <w:t>Emergency response</w:t>
            </w:r>
          </w:p>
        </w:tc>
        <w:tc>
          <w:tcPr>
            <w:tcW w:w="1823" w:type="dxa"/>
          </w:tcPr>
          <w:p w14:paraId="59405D6F" w14:textId="77777777" w:rsidR="00A40BEF" w:rsidRPr="00801362" w:rsidRDefault="00A40BEF" w:rsidP="00A40BEF">
            <w:pPr>
              <w:rPr>
                <w:sz w:val="20"/>
                <w:szCs w:val="20"/>
                <w:lang w:val="en-CA"/>
              </w:rPr>
            </w:pPr>
            <w:r w:rsidRPr="00801362">
              <w:rPr>
                <w:sz w:val="20"/>
                <w:szCs w:val="20"/>
                <w:lang w:val="en-CA"/>
              </w:rPr>
              <w:t xml:space="preserve">Capacity and supplies in place to meet wide range of emergency situations </w:t>
            </w:r>
          </w:p>
        </w:tc>
        <w:tc>
          <w:tcPr>
            <w:tcW w:w="1822" w:type="dxa"/>
          </w:tcPr>
          <w:p w14:paraId="28025122" w14:textId="77777777" w:rsidR="00A40BEF" w:rsidRPr="00801362" w:rsidRDefault="00A40BEF" w:rsidP="00A40BEF">
            <w:pPr>
              <w:rPr>
                <w:sz w:val="20"/>
                <w:szCs w:val="20"/>
                <w:lang w:val="en-CA"/>
              </w:rPr>
            </w:pPr>
            <w:r w:rsidRPr="00801362">
              <w:rPr>
                <w:sz w:val="20"/>
                <w:szCs w:val="20"/>
                <w:lang w:val="en-CA"/>
              </w:rPr>
              <w:t>Pre-position staff and supplies</w:t>
            </w:r>
          </w:p>
          <w:p w14:paraId="7EA2B3EB" w14:textId="77777777" w:rsidR="00A40BEF" w:rsidRPr="00801362" w:rsidRDefault="00A40BEF" w:rsidP="00A40BEF">
            <w:pPr>
              <w:rPr>
                <w:sz w:val="20"/>
                <w:szCs w:val="20"/>
                <w:lang w:val="en-CA"/>
              </w:rPr>
            </w:pPr>
            <w:r w:rsidRPr="00801362">
              <w:rPr>
                <w:sz w:val="20"/>
                <w:szCs w:val="20"/>
                <w:lang w:val="en-CA"/>
              </w:rPr>
              <w:t>Identify emergency transport capacity</w:t>
            </w:r>
          </w:p>
        </w:tc>
        <w:tc>
          <w:tcPr>
            <w:tcW w:w="2221" w:type="dxa"/>
          </w:tcPr>
          <w:p w14:paraId="2DBDA85F" w14:textId="77777777" w:rsidR="00A40BEF" w:rsidRPr="00801362" w:rsidRDefault="00A40BEF" w:rsidP="00A40BEF">
            <w:pPr>
              <w:rPr>
                <w:sz w:val="20"/>
                <w:szCs w:val="20"/>
                <w:lang w:val="en-CA"/>
              </w:rPr>
            </w:pPr>
            <w:r w:rsidRPr="00801362">
              <w:rPr>
                <w:sz w:val="20"/>
                <w:szCs w:val="20"/>
                <w:lang w:val="en-CA"/>
              </w:rPr>
              <w:t>Emergency plans and capacity can be done at appropriate scale and that jurisdictions will work together where needed</w:t>
            </w:r>
          </w:p>
        </w:tc>
        <w:tc>
          <w:tcPr>
            <w:tcW w:w="2229" w:type="dxa"/>
          </w:tcPr>
          <w:p w14:paraId="20A439D9" w14:textId="77777777" w:rsidR="00A40BEF" w:rsidRPr="00801362" w:rsidRDefault="00A40BEF" w:rsidP="00A40BEF">
            <w:pPr>
              <w:rPr>
                <w:sz w:val="20"/>
                <w:szCs w:val="20"/>
                <w:lang w:val="en-CA"/>
              </w:rPr>
            </w:pPr>
            <w:r w:rsidRPr="00801362">
              <w:rPr>
                <w:sz w:val="20"/>
                <w:szCs w:val="20"/>
                <w:lang w:val="en-CA"/>
              </w:rPr>
              <w:t>Set up interjurisdictional planning now</w:t>
            </w:r>
          </w:p>
          <w:p w14:paraId="77FEF319" w14:textId="77777777" w:rsidR="00A40BEF" w:rsidRPr="00801362" w:rsidRDefault="00A40BEF" w:rsidP="00A40BEF">
            <w:pPr>
              <w:rPr>
                <w:sz w:val="20"/>
                <w:szCs w:val="20"/>
                <w:lang w:val="en-CA"/>
              </w:rPr>
            </w:pPr>
            <w:r w:rsidRPr="00801362">
              <w:rPr>
                <w:sz w:val="20"/>
                <w:szCs w:val="20"/>
                <w:lang w:val="en-CA"/>
              </w:rPr>
              <w:t>Fund it.</w:t>
            </w:r>
          </w:p>
        </w:tc>
        <w:tc>
          <w:tcPr>
            <w:tcW w:w="1599" w:type="dxa"/>
          </w:tcPr>
          <w:p w14:paraId="67FA64E5" w14:textId="77777777" w:rsidR="00A40BEF" w:rsidRPr="00801362" w:rsidRDefault="00A40BEF" w:rsidP="00A40BEF">
            <w:pPr>
              <w:rPr>
                <w:sz w:val="20"/>
                <w:szCs w:val="20"/>
                <w:lang w:val="en-CA"/>
              </w:rPr>
            </w:pPr>
            <w:r w:rsidRPr="00801362">
              <w:rPr>
                <w:sz w:val="20"/>
                <w:szCs w:val="20"/>
                <w:lang w:val="en-CA"/>
              </w:rPr>
              <w:t>Local to international</w:t>
            </w:r>
          </w:p>
        </w:tc>
        <w:tc>
          <w:tcPr>
            <w:tcW w:w="1684" w:type="dxa"/>
          </w:tcPr>
          <w:p w14:paraId="73782D7C" w14:textId="77777777" w:rsidR="00A40BEF" w:rsidRPr="00801362" w:rsidRDefault="00A40BEF" w:rsidP="00A40BEF">
            <w:pPr>
              <w:rPr>
                <w:sz w:val="20"/>
                <w:szCs w:val="20"/>
                <w:lang w:val="en-CA"/>
              </w:rPr>
            </w:pPr>
            <w:r w:rsidRPr="00801362">
              <w:rPr>
                <w:sz w:val="20"/>
                <w:szCs w:val="20"/>
                <w:lang w:val="en-CA"/>
              </w:rPr>
              <w:t xml:space="preserve">Have your own emergency plan for </w:t>
            </w:r>
            <w:proofErr w:type="spellStart"/>
            <w:r w:rsidRPr="00801362">
              <w:rPr>
                <w:sz w:val="20"/>
                <w:szCs w:val="20"/>
                <w:lang w:val="en-CA"/>
              </w:rPr>
              <w:t>e.g</w:t>
            </w:r>
            <w:proofErr w:type="spellEnd"/>
            <w:r w:rsidRPr="00801362">
              <w:rPr>
                <w:sz w:val="20"/>
                <w:szCs w:val="20"/>
                <w:lang w:val="en-CA"/>
              </w:rPr>
              <w:t xml:space="preserve"> flood, fire.</w:t>
            </w:r>
          </w:p>
          <w:p w14:paraId="14C7BD82" w14:textId="77777777" w:rsidR="00A40BEF" w:rsidRPr="00801362" w:rsidRDefault="00A40BEF" w:rsidP="00A40BEF">
            <w:pPr>
              <w:rPr>
                <w:sz w:val="20"/>
                <w:szCs w:val="20"/>
                <w:lang w:val="en-CA"/>
              </w:rPr>
            </w:pPr>
            <w:r w:rsidRPr="00801362">
              <w:rPr>
                <w:sz w:val="20"/>
                <w:szCs w:val="20"/>
                <w:lang w:val="en-CA"/>
              </w:rPr>
              <w:t xml:space="preserve">Demand that your community has one </w:t>
            </w:r>
          </w:p>
        </w:tc>
        <w:tc>
          <w:tcPr>
            <w:tcW w:w="1548" w:type="dxa"/>
          </w:tcPr>
          <w:p w14:paraId="1C772C22" w14:textId="77777777" w:rsidR="00A40BEF" w:rsidRPr="00801362" w:rsidRDefault="00A40BEF" w:rsidP="00A40BEF">
            <w:pPr>
              <w:rPr>
                <w:sz w:val="20"/>
                <w:szCs w:val="20"/>
                <w:lang w:val="en-CA"/>
              </w:rPr>
            </w:pPr>
          </w:p>
        </w:tc>
      </w:tr>
      <w:tr w:rsidR="00A40BEF" w:rsidRPr="00801362" w14:paraId="2BDE9F9B" w14:textId="77777777" w:rsidTr="00E109A8">
        <w:tc>
          <w:tcPr>
            <w:tcW w:w="1812" w:type="dxa"/>
          </w:tcPr>
          <w:p w14:paraId="0B8ED25B" w14:textId="77777777" w:rsidR="00A40BEF" w:rsidRPr="00801362" w:rsidRDefault="00A40BEF" w:rsidP="00A40BEF">
            <w:pPr>
              <w:rPr>
                <w:sz w:val="20"/>
                <w:szCs w:val="20"/>
                <w:lang w:val="en-CA"/>
              </w:rPr>
            </w:pPr>
          </w:p>
        </w:tc>
        <w:tc>
          <w:tcPr>
            <w:tcW w:w="1823" w:type="dxa"/>
          </w:tcPr>
          <w:p w14:paraId="168663D0" w14:textId="77777777" w:rsidR="00A40BEF" w:rsidRPr="00801362" w:rsidRDefault="00A40BEF" w:rsidP="00A40BEF">
            <w:pPr>
              <w:rPr>
                <w:sz w:val="20"/>
                <w:szCs w:val="20"/>
                <w:lang w:val="en-CA"/>
              </w:rPr>
            </w:pPr>
            <w:r w:rsidRPr="00801362">
              <w:rPr>
                <w:sz w:val="20"/>
                <w:szCs w:val="20"/>
                <w:lang w:val="en-CA"/>
              </w:rPr>
              <w:t>Interregional and international communications capacity in place to support timely response</w:t>
            </w:r>
          </w:p>
        </w:tc>
        <w:tc>
          <w:tcPr>
            <w:tcW w:w="1822" w:type="dxa"/>
          </w:tcPr>
          <w:p w14:paraId="1E954829" w14:textId="77777777" w:rsidR="00A40BEF" w:rsidRPr="00801362" w:rsidRDefault="00A40BEF" w:rsidP="00A40BEF">
            <w:pPr>
              <w:rPr>
                <w:sz w:val="20"/>
                <w:szCs w:val="20"/>
                <w:lang w:val="en-CA"/>
              </w:rPr>
            </w:pPr>
            <w:r w:rsidRPr="00801362">
              <w:rPr>
                <w:sz w:val="20"/>
                <w:szCs w:val="20"/>
                <w:lang w:val="en-CA"/>
              </w:rPr>
              <w:t>Contingency planning and pre-organized networks, rosters of expertise, emergency staff</w:t>
            </w:r>
          </w:p>
        </w:tc>
        <w:tc>
          <w:tcPr>
            <w:tcW w:w="2221" w:type="dxa"/>
          </w:tcPr>
          <w:p w14:paraId="358E908C" w14:textId="77777777" w:rsidR="00A40BEF" w:rsidRPr="00801362" w:rsidRDefault="00A40BEF" w:rsidP="00A40BEF">
            <w:pPr>
              <w:rPr>
                <w:sz w:val="20"/>
                <w:szCs w:val="20"/>
                <w:lang w:val="en-CA"/>
              </w:rPr>
            </w:pPr>
            <w:r w:rsidRPr="00801362">
              <w:rPr>
                <w:sz w:val="20"/>
                <w:szCs w:val="20"/>
                <w:lang w:val="en-CA"/>
              </w:rPr>
              <w:t>Climate change will be seen as a real risk and money spent to see that links are in place.</w:t>
            </w:r>
          </w:p>
        </w:tc>
        <w:tc>
          <w:tcPr>
            <w:tcW w:w="2229" w:type="dxa"/>
          </w:tcPr>
          <w:p w14:paraId="5F97B232" w14:textId="77777777" w:rsidR="00A40BEF" w:rsidRPr="00801362" w:rsidRDefault="00A40BEF" w:rsidP="00A40BEF">
            <w:pPr>
              <w:rPr>
                <w:sz w:val="20"/>
                <w:szCs w:val="20"/>
                <w:lang w:val="en-CA"/>
              </w:rPr>
            </w:pPr>
            <w:r w:rsidRPr="00801362">
              <w:rPr>
                <w:sz w:val="20"/>
                <w:szCs w:val="20"/>
                <w:lang w:val="en-CA"/>
              </w:rPr>
              <w:t>Set up capacity now and involve all key actors</w:t>
            </w:r>
          </w:p>
        </w:tc>
        <w:tc>
          <w:tcPr>
            <w:tcW w:w="1599" w:type="dxa"/>
          </w:tcPr>
          <w:p w14:paraId="0A74461C" w14:textId="77777777" w:rsidR="00A40BEF" w:rsidRPr="00801362" w:rsidRDefault="00A40BEF" w:rsidP="00A40BEF">
            <w:pPr>
              <w:rPr>
                <w:sz w:val="20"/>
                <w:szCs w:val="20"/>
                <w:lang w:val="en-CA"/>
              </w:rPr>
            </w:pPr>
            <w:r w:rsidRPr="00801362">
              <w:rPr>
                <w:sz w:val="20"/>
                <w:szCs w:val="20"/>
                <w:lang w:val="en-CA"/>
              </w:rPr>
              <w:t>All levels of government, military and civilian</w:t>
            </w:r>
          </w:p>
        </w:tc>
        <w:tc>
          <w:tcPr>
            <w:tcW w:w="1684" w:type="dxa"/>
          </w:tcPr>
          <w:p w14:paraId="0C0E6D28" w14:textId="77777777" w:rsidR="00A40BEF" w:rsidRPr="00801362" w:rsidRDefault="00A40BEF" w:rsidP="00A40BEF">
            <w:pPr>
              <w:rPr>
                <w:sz w:val="20"/>
                <w:szCs w:val="20"/>
                <w:lang w:val="en-CA"/>
              </w:rPr>
            </w:pPr>
            <w:r w:rsidRPr="00801362">
              <w:rPr>
                <w:sz w:val="20"/>
                <w:szCs w:val="20"/>
                <w:lang w:val="en-CA"/>
              </w:rPr>
              <w:t>Demand that key infrastructure is in place</w:t>
            </w:r>
          </w:p>
        </w:tc>
        <w:tc>
          <w:tcPr>
            <w:tcW w:w="1548" w:type="dxa"/>
          </w:tcPr>
          <w:p w14:paraId="7AC8729A" w14:textId="77777777" w:rsidR="00A40BEF" w:rsidRPr="00801362" w:rsidRDefault="00A40BEF" w:rsidP="00A40BEF">
            <w:pPr>
              <w:rPr>
                <w:sz w:val="20"/>
                <w:szCs w:val="20"/>
                <w:lang w:val="en-CA"/>
              </w:rPr>
            </w:pPr>
          </w:p>
        </w:tc>
      </w:tr>
      <w:tr w:rsidR="00A40BEF" w:rsidRPr="00801362" w14:paraId="33B2E009" w14:textId="77777777" w:rsidTr="00E109A8">
        <w:tc>
          <w:tcPr>
            <w:tcW w:w="1812" w:type="dxa"/>
          </w:tcPr>
          <w:p w14:paraId="0BF72B5C" w14:textId="77777777" w:rsidR="00A40BEF" w:rsidRPr="00801362" w:rsidRDefault="00A40BEF" w:rsidP="00A40BEF">
            <w:pPr>
              <w:rPr>
                <w:sz w:val="20"/>
                <w:szCs w:val="20"/>
                <w:lang w:val="en-CA"/>
              </w:rPr>
            </w:pPr>
            <w:r w:rsidRPr="00801362">
              <w:rPr>
                <w:sz w:val="20"/>
                <w:szCs w:val="20"/>
                <w:lang w:val="en-CA"/>
              </w:rPr>
              <w:t xml:space="preserve">Migration response </w:t>
            </w:r>
          </w:p>
        </w:tc>
        <w:tc>
          <w:tcPr>
            <w:tcW w:w="1823" w:type="dxa"/>
          </w:tcPr>
          <w:p w14:paraId="055C4E24" w14:textId="0B72F46B" w:rsidR="00A40BEF" w:rsidRPr="00801362" w:rsidRDefault="00A40BEF" w:rsidP="00A40BEF">
            <w:pPr>
              <w:rPr>
                <w:sz w:val="20"/>
                <w:szCs w:val="20"/>
                <w:lang w:val="en-CA"/>
              </w:rPr>
            </w:pPr>
            <w:r w:rsidRPr="00801362">
              <w:rPr>
                <w:sz w:val="20"/>
                <w:szCs w:val="20"/>
                <w:lang w:val="en-CA"/>
              </w:rPr>
              <w:t xml:space="preserve">Improved capacity to manage refugees and famine victims </w:t>
            </w:r>
          </w:p>
        </w:tc>
        <w:tc>
          <w:tcPr>
            <w:tcW w:w="1822" w:type="dxa"/>
          </w:tcPr>
          <w:p w14:paraId="1BF8D494" w14:textId="783CEB51" w:rsidR="00A40BEF" w:rsidRPr="00801362" w:rsidRDefault="00A40BEF" w:rsidP="00A40BEF">
            <w:pPr>
              <w:rPr>
                <w:sz w:val="20"/>
                <w:szCs w:val="20"/>
                <w:lang w:val="en-CA"/>
              </w:rPr>
            </w:pPr>
            <w:r w:rsidRPr="00801362">
              <w:rPr>
                <w:sz w:val="20"/>
                <w:szCs w:val="20"/>
                <w:lang w:val="en-CA"/>
              </w:rPr>
              <w:t xml:space="preserve">Range including worst case scenarios modelled.  Pre identification of </w:t>
            </w:r>
            <w:r w:rsidRPr="00801362">
              <w:rPr>
                <w:sz w:val="20"/>
                <w:szCs w:val="20"/>
                <w:lang w:val="en-CA"/>
              </w:rPr>
              <w:lastRenderedPageBreak/>
              <w:t xml:space="preserve">e.g. routes, transport, housing, care options, resettlement </w:t>
            </w:r>
          </w:p>
        </w:tc>
        <w:tc>
          <w:tcPr>
            <w:tcW w:w="2221" w:type="dxa"/>
          </w:tcPr>
          <w:p w14:paraId="7E3FB04C" w14:textId="77777777" w:rsidR="00A40BEF" w:rsidRPr="00801362" w:rsidRDefault="00A40BEF" w:rsidP="00A40BEF">
            <w:pPr>
              <w:rPr>
                <w:sz w:val="20"/>
                <w:szCs w:val="20"/>
                <w:lang w:val="en-CA"/>
              </w:rPr>
            </w:pPr>
            <w:r w:rsidRPr="00801362">
              <w:rPr>
                <w:sz w:val="20"/>
                <w:szCs w:val="20"/>
                <w:lang w:val="en-CA"/>
              </w:rPr>
              <w:lastRenderedPageBreak/>
              <w:t>Interregional and international cooperation</w:t>
            </w:r>
          </w:p>
        </w:tc>
        <w:tc>
          <w:tcPr>
            <w:tcW w:w="2229" w:type="dxa"/>
          </w:tcPr>
          <w:p w14:paraId="68CB3F04" w14:textId="77777777" w:rsidR="00A40BEF" w:rsidRPr="00801362" w:rsidRDefault="00A40BEF" w:rsidP="00A40BEF">
            <w:pPr>
              <w:rPr>
                <w:sz w:val="20"/>
                <w:szCs w:val="20"/>
                <w:lang w:val="en-CA"/>
              </w:rPr>
            </w:pPr>
            <w:r w:rsidRPr="00801362">
              <w:rPr>
                <w:sz w:val="20"/>
                <w:szCs w:val="20"/>
                <w:lang w:val="en-CA"/>
              </w:rPr>
              <w:t>UN lead is accepted along with key regional organizations and NGOs</w:t>
            </w:r>
          </w:p>
        </w:tc>
        <w:tc>
          <w:tcPr>
            <w:tcW w:w="1599" w:type="dxa"/>
          </w:tcPr>
          <w:p w14:paraId="1B9A0CC6" w14:textId="77777777" w:rsidR="00A40BEF" w:rsidRPr="00801362" w:rsidRDefault="00A40BEF" w:rsidP="00A40BEF">
            <w:pPr>
              <w:rPr>
                <w:sz w:val="20"/>
                <w:szCs w:val="20"/>
                <w:lang w:val="en-CA"/>
              </w:rPr>
            </w:pPr>
            <w:r w:rsidRPr="00801362">
              <w:rPr>
                <w:sz w:val="20"/>
                <w:szCs w:val="20"/>
                <w:lang w:val="en-CA"/>
              </w:rPr>
              <w:t>Nations, cities, NGOs, civil society</w:t>
            </w:r>
          </w:p>
        </w:tc>
        <w:tc>
          <w:tcPr>
            <w:tcW w:w="1684" w:type="dxa"/>
          </w:tcPr>
          <w:p w14:paraId="571C0E09" w14:textId="77777777" w:rsidR="00A40BEF" w:rsidRPr="00801362" w:rsidRDefault="00A40BEF" w:rsidP="00A40BEF">
            <w:pPr>
              <w:rPr>
                <w:sz w:val="20"/>
                <w:szCs w:val="20"/>
                <w:lang w:val="en-CA"/>
              </w:rPr>
            </w:pPr>
            <w:r w:rsidRPr="00801362">
              <w:rPr>
                <w:sz w:val="20"/>
                <w:szCs w:val="20"/>
                <w:lang w:val="en-CA"/>
              </w:rPr>
              <w:t xml:space="preserve">Demand a risk management and emergency management </w:t>
            </w:r>
            <w:r w:rsidRPr="00801362">
              <w:rPr>
                <w:sz w:val="20"/>
                <w:szCs w:val="20"/>
                <w:lang w:val="en-CA"/>
              </w:rPr>
              <w:lastRenderedPageBreak/>
              <w:t>contingency plan is put in place.</w:t>
            </w:r>
          </w:p>
        </w:tc>
        <w:tc>
          <w:tcPr>
            <w:tcW w:w="1548" w:type="dxa"/>
          </w:tcPr>
          <w:p w14:paraId="258B93B2" w14:textId="77777777" w:rsidR="00A40BEF" w:rsidRPr="00801362" w:rsidRDefault="00A40BEF" w:rsidP="00A40BEF">
            <w:pPr>
              <w:rPr>
                <w:sz w:val="20"/>
                <w:szCs w:val="20"/>
                <w:lang w:val="en-CA"/>
              </w:rPr>
            </w:pPr>
          </w:p>
        </w:tc>
      </w:tr>
    </w:tbl>
    <w:p w14:paraId="16D20E7A" w14:textId="77777777" w:rsidR="00801362" w:rsidRDefault="00801362">
      <w:pPr>
        <w:rPr>
          <w:rFonts w:ascii="Arial" w:hAnsi="Arial" w:cs="Arial"/>
          <w:i/>
          <w:lang w:val="en-CA"/>
        </w:rPr>
      </w:pPr>
    </w:p>
    <w:p w14:paraId="11AD3E7C" w14:textId="2ACFDF0E" w:rsidR="00C74B15" w:rsidRPr="00801362" w:rsidRDefault="00C74B15">
      <w:pPr>
        <w:rPr>
          <w:rFonts w:ascii="Arial" w:hAnsi="Arial" w:cs="Arial"/>
          <w:i/>
          <w:lang w:val="en-CA"/>
        </w:rPr>
      </w:pPr>
      <w:r w:rsidRPr="00801362">
        <w:rPr>
          <w:rFonts w:ascii="Arial" w:hAnsi="Arial" w:cs="Arial"/>
          <w:i/>
          <w:lang w:val="en-CA"/>
        </w:rPr>
        <w:t xml:space="preserve">Note that once the final column is addressed (to be done as a dialogue with members) we can add two columns to the right – one on the significance of the effort and a second one on the probability of making a difference to help scope the most likely effective activities. </w:t>
      </w:r>
      <w:r w:rsidR="00801362" w:rsidRPr="00801362">
        <w:rPr>
          <w:rFonts w:ascii="Arial" w:hAnsi="Arial" w:cs="Arial"/>
          <w:i/>
          <w:lang w:val="en-CA"/>
        </w:rPr>
        <w:t xml:space="preserve">  The items in red are a first run at a menu of areas which </w:t>
      </w:r>
      <w:r w:rsidR="00912DB3">
        <w:rPr>
          <w:rFonts w:ascii="Arial" w:hAnsi="Arial" w:cs="Arial"/>
          <w:i/>
          <w:lang w:val="en-CA"/>
        </w:rPr>
        <w:t>an NGO</w:t>
      </w:r>
      <w:r w:rsidR="00801362" w:rsidRPr="00801362">
        <w:rPr>
          <w:rFonts w:ascii="Arial" w:hAnsi="Arial" w:cs="Arial"/>
          <w:i/>
          <w:lang w:val="en-CA"/>
        </w:rPr>
        <w:t xml:space="preserve"> could begin to address</w:t>
      </w:r>
      <w:r w:rsidR="00801362">
        <w:rPr>
          <w:rFonts w:ascii="Arial" w:hAnsi="Arial" w:cs="Arial"/>
          <w:i/>
          <w:lang w:val="en-CA"/>
        </w:rPr>
        <w:t>;</w:t>
      </w:r>
      <w:r w:rsidR="00801362" w:rsidRPr="00801362">
        <w:rPr>
          <w:rFonts w:ascii="Arial" w:hAnsi="Arial" w:cs="Arial"/>
          <w:i/>
          <w:lang w:val="en-CA"/>
        </w:rPr>
        <w:t xml:space="preserve"> it is just a start.</w:t>
      </w:r>
      <w:r w:rsidR="00912DB3">
        <w:rPr>
          <w:rFonts w:ascii="Arial" w:hAnsi="Arial" w:cs="Arial"/>
          <w:i/>
          <w:lang w:val="en-CA"/>
        </w:rPr>
        <w:t xml:space="preserve"> The act of discussion of the last column is a strong participatory process which can lead to focus and direction for joint activities</w:t>
      </w:r>
    </w:p>
    <w:p w14:paraId="04EC09C3" w14:textId="77777777" w:rsidR="00912DB3" w:rsidRDefault="00912DB3">
      <w:pPr>
        <w:rPr>
          <w:b/>
          <w:lang w:val="en-CA"/>
        </w:rPr>
      </w:pPr>
    </w:p>
    <w:p w14:paraId="70B9A27D" w14:textId="28CE1443" w:rsidR="009B3281" w:rsidRPr="00801362" w:rsidRDefault="009B3281">
      <w:pPr>
        <w:rPr>
          <w:lang w:val="en-CA"/>
        </w:rPr>
      </w:pPr>
      <w:r w:rsidRPr="00801362">
        <w:rPr>
          <w:b/>
          <w:lang w:val="en-CA"/>
        </w:rPr>
        <w:t>Logistics</w:t>
      </w:r>
    </w:p>
    <w:p w14:paraId="2EC78091" w14:textId="369BFF3C" w:rsidR="00801362" w:rsidRDefault="009B3281" w:rsidP="008C6EA8">
      <w:pPr>
        <w:spacing w:after="0"/>
        <w:rPr>
          <w:rFonts w:ascii="Arial" w:hAnsi="Arial" w:cs="Arial"/>
          <w:lang w:val="en-CA"/>
        </w:rPr>
      </w:pPr>
      <w:r w:rsidRPr="00801362">
        <w:rPr>
          <w:rFonts w:ascii="Arial" w:hAnsi="Arial" w:cs="Arial"/>
          <w:lang w:val="en-CA"/>
        </w:rPr>
        <w:t xml:space="preserve">The above table is designed to focus attention and debate on what is to be done and also what is likely to be most effective in terms of results for level of effort applied.  </w:t>
      </w:r>
      <w:r w:rsidR="00801362">
        <w:rPr>
          <w:rFonts w:ascii="Arial" w:hAnsi="Arial" w:cs="Arial"/>
          <w:lang w:val="en-CA"/>
        </w:rPr>
        <w:t>It shows the full range of actions which together may address the issue.   As is obvious, many actors will have to buy in but every action can be a building block towards a sustainable solution.</w:t>
      </w:r>
    </w:p>
    <w:p w14:paraId="7DE4A390" w14:textId="77777777" w:rsidR="00801362" w:rsidRDefault="009B3281" w:rsidP="008C6EA8">
      <w:pPr>
        <w:spacing w:after="0"/>
        <w:rPr>
          <w:rFonts w:ascii="Arial" w:eastAsia="Times New Roman" w:hAnsi="Arial" w:cs="Arial"/>
          <w:color w:val="000000"/>
          <w:lang w:val="en-CA"/>
        </w:rPr>
      </w:pPr>
      <w:r w:rsidRPr="00801362">
        <w:rPr>
          <w:rFonts w:ascii="Arial" w:eastAsia="Times New Roman" w:hAnsi="Arial" w:cs="Arial"/>
          <w:color w:val="000000"/>
          <w:lang w:val="en-CA"/>
        </w:rPr>
        <w:t>Of course, actions need to be SMARTT:</w:t>
      </w:r>
      <w:r w:rsidR="008C6EA8" w:rsidRPr="00801362">
        <w:rPr>
          <w:rFonts w:ascii="Arial" w:eastAsia="Times New Roman" w:hAnsi="Arial" w:cs="Arial"/>
          <w:color w:val="000000"/>
          <w:lang w:val="en-CA"/>
        </w:rPr>
        <w:t xml:space="preserve">  </w:t>
      </w:r>
    </w:p>
    <w:p w14:paraId="60FF474B" w14:textId="6F2BB56C" w:rsidR="00801362" w:rsidRDefault="00801362" w:rsidP="00801362">
      <w:pPr>
        <w:pStyle w:val="ListParagraph"/>
        <w:numPr>
          <w:ilvl w:val="0"/>
          <w:numId w:val="3"/>
        </w:numPr>
        <w:spacing w:after="0"/>
        <w:rPr>
          <w:rFonts w:ascii="Arial" w:eastAsia="Times New Roman" w:hAnsi="Arial" w:cs="Arial"/>
          <w:lang w:val="en-CA"/>
        </w:rPr>
      </w:pPr>
      <w:r>
        <w:rPr>
          <w:rFonts w:ascii="Arial" w:eastAsia="Times New Roman" w:hAnsi="Arial" w:cs="Arial"/>
          <w:lang w:val="en-CA"/>
        </w:rPr>
        <w:t>S</w:t>
      </w:r>
      <w:r w:rsidR="009B3281" w:rsidRPr="00801362">
        <w:rPr>
          <w:rFonts w:ascii="Arial" w:eastAsia="Times New Roman" w:hAnsi="Arial" w:cs="Arial"/>
          <w:lang w:val="en-CA"/>
        </w:rPr>
        <w:t>pecific</w:t>
      </w:r>
      <w:r w:rsidR="008C6EA8" w:rsidRPr="00801362">
        <w:rPr>
          <w:rFonts w:ascii="Arial" w:eastAsia="Times New Roman" w:hAnsi="Arial" w:cs="Arial"/>
          <w:lang w:val="en-CA"/>
        </w:rPr>
        <w:t xml:space="preserve">, </w:t>
      </w:r>
    </w:p>
    <w:p w14:paraId="2061A8AA" w14:textId="65EC9952" w:rsidR="00801362" w:rsidRDefault="00801362" w:rsidP="00801362">
      <w:pPr>
        <w:pStyle w:val="ListParagraph"/>
        <w:numPr>
          <w:ilvl w:val="0"/>
          <w:numId w:val="3"/>
        </w:numPr>
        <w:spacing w:after="0"/>
        <w:rPr>
          <w:rFonts w:ascii="Arial" w:eastAsia="Times New Roman" w:hAnsi="Arial" w:cs="Arial"/>
          <w:lang w:val="en-CA"/>
        </w:rPr>
      </w:pPr>
      <w:r>
        <w:rPr>
          <w:rFonts w:ascii="Arial" w:eastAsia="Times New Roman" w:hAnsi="Arial" w:cs="Arial"/>
          <w:lang w:val="en-CA"/>
        </w:rPr>
        <w:t>M</w:t>
      </w:r>
      <w:r w:rsidR="009B3281" w:rsidRPr="00801362">
        <w:rPr>
          <w:rFonts w:ascii="Arial" w:eastAsia="Times New Roman" w:hAnsi="Arial" w:cs="Arial"/>
          <w:lang w:val="en-CA"/>
        </w:rPr>
        <w:t>easureable</w:t>
      </w:r>
      <w:r w:rsidR="008C6EA8" w:rsidRPr="00801362">
        <w:rPr>
          <w:rFonts w:ascii="Arial" w:eastAsia="Times New Roman" w:hAnsi="Arial" w:cs="Arial"/>
          <w:lang w:val="en-CA"/>
        </w:rPr>
        <w:t xml:space="preserve">, </w:t>
      </w:r>
    </w:p>
    <w:p w14:paraId="184D80BE" w14:textId="28D2686D" w:rsidR="00801362" w:rsidRDefault="00801362" w:rsidP="00801362">
      <w:pPr>
        <w:pStyle w:val="ListParagraph"/>
        <w:numPr>
          <w:ilvl w:val="0"/>
          <w:numId w:val="3"/>
        </w:numPr>
        <w:spacing w:after="0"/>
        <w:rPr>
          <w:rFonts w:ascii="Arial" w:eastAsia="Times New Roman" w:hAnsi="Arial" w:cs="Arial"/>
          <w:lang w:val="en-CA"/>
        </w:rPr>
      </w:pPr>
      <w:r>
        <w:rPr>
          <w:rFonts w:ascii="Arial" w:eastAsia="Times New Roman" w:hAnsi="Arial" w:cs="Arial"/>
          <w:lang w:val="en-CA"/>
        </w:rPr>
        <w:t>A</w:t>
      </w:r>
      <w:r w:rsidR="009B3281" w:rsidRPr="00801362">
        <w:rPr>
          <w:rFonts w:ascii="Arial" w:eastAsia="Times New Roman" w:hAnsi="Arial" w:cs="Arial"/>
          <w:lang w:val="en-CA"/>
        </w:rPr>
        <w:t>chievable (things that are technically feasible)</w:t>
      </w:r>
      <w:r w:rsidR="008C6EA8" w:rsidRPr="00801362">
        <w:rPr>
          <w:rFonts w:ascii="Arial" w:eastAsia="Times New Roman" w:hAnsi="Arial" w:cs="Arial"/>
          <w:lang w:val="en-CA"/>
        </w:rPr>
        <w:t xml:space="preserve">, </w:t>
      </w:r>
    </w:p>
    <w:p w14:paraId="035F2D8E" w14:textId="7E6F8F76" w:rsidR="00801362" w:rsidRDefault="00801362" w:rsidP="00801362">
      <w:pPr>
        <w:pStyle w:val="ListParagraph"/>
        <w:numPr>
          <w:ilvl w:val="0"/>
          <w:numId w:val="3"/>
        </w:numPr>
        <w:spacing w:after="0"/>
        <w:rPr>
          <w:rFonts w:ascii="Arial" w:eastAsia="Times New Roman" w:hAnsi="Arial" w:cs="Arial"/>
          <w:lang w:val="en-CA"/>
        </w:rPr>
      </w:pPr>
      <w:r>
        <w:rPr>
          <w:rFonts w:ascii="Arial" w:eastAsia="Times New Roman" w:hAnsi="Arial" w:cs="Arial"/>
          <w:lang w:val="en-CA"/>
        </w:rPr>
        <w:t>R</w:t>
      </w:r>
      <w:r w:rsidR="009B3281" w:rsidRPr="00801362">
        <w:rPr>
          <w:rFonts w:ascii="Arial" w:eastAsia="Times New Roman" w:hAnsi="Arial" w:cs="Arial"/>
          <w:lang w:val="en-CA"/>
        </w:rPr>
        <w:t>ealistic (sufficient to bring about the desired result)</w:t>
      </w:r>
      <w:r w:rsidR="008C6EA8" w:rsidRPr="00801362">
        <w:rPr>
          <w:rFonts w:ascii="Arial" w:eastAsia="Times New Roman" w:hAnsi="Arial" w:cs="Arial"/>
          <w:lang w:val="en-CA"/>
        </w:rPr>
        <w:t xml:space="preserve">, </w:t>
      </w:r>
    </w:p>
    <w:p w14:paraId="609C5ABB" w14:textId="4172BBFC" w:rsidR="00801362" w:rsidRDefault="00801362" w:rsidP="00801362">
      <w:pPr>
        <w:pStyle w:val="ListParagraph"/>
        <w:numPr>
          <w:ilvl w:val="0"/>
          <w:numId w:val="3"/>
        </w:numPr>
        <w:spacing w:after="0"/>
        <w:rPr>
          <w:rFonts w:ascii="Arial" w:eastAsia="Times New Roman" w:hAnsi="Arial" w:cs="Arial"/>
          <w:lang w:val="en-CA"/>
        </w:rPr>
      </w:pPr>
      <w:r>
        <w:rPr>
          <w:rFonts w:ascii="Arial" w:eastAsia="Times New Roman" w:hAnsi="Arial" w:cs="Arial"/>
          <w:lang w:val="en-CA"/>
        </w:rPr>
        <w:t>T</w:t>
      </w:r>
      <w:r w:rsidR="009B3281" w:rsidRPr="00801362">
        <w:rPr>
          <w:rFonts w:ascii="Arial" w:eastAsia="Times New Roman" w:hAnsi="Arial" w:cs="Arial"/>
          <w:lang w:val="en-CA"/>
        </w:rPr>
        <w:t>imely (things must be done with whatever dispatch is needed to ensure the undesired result(s) do not happen)</w:t>
      </w:r>
      <w:r w:rsidR="008C6EA8" w:rsidRPr="00801362">
        <w:rPr>
          <w:rFonts w:ascii="Arial" w:eastAsia="Times New Roman" w:hAnsi="Arial" w:cs="Arial"/>
          <w:lang w:val="en-CA"/>
        </w:rPr>
        <w:t xml:space="preserve">, </w:t>
      </w:r>
      <w:r>
        <w:rPr>
          <w:rFonts w:ascii="Arial" w:eastAsia="Times New Roman" w:hAnsi="Arial" w:cs="Arial"/>
          <w:lang w:val="en-CA"/>
        </w:rPr>
        <w:t xml:space="preserve">and </w:t>
      </w:r>
    </w:p>
    <w:p w14:paraId="7C4348B7" w14:textId="4D8D8A63" w:rsidR="00801362" w:rsidRDefault="00801362" w:rsidP="00801362">
      <w:pPr>
        <w:pStyle w:val="ListParagraph"/>
        <w:numPr>
          <w:ilvl w:val="0"/>
          <w:numId w:val="3"/>
        </w:numPr>
        <w:spacing w:after="0"/>
        <w:rPr>
          <w:rFonts w:ascii="Arial" w:eastAsia="Times New Roman" w:hAnsi="Arial" w:cs="Arial"/>
          <w:lang w:val="en-CA"/>
        </w:rPr>
      </w:pPr>
      <w:r>
        <w:rPr>
          <w:rFonts w:ascii="Arial" w:eastAsia="Times New Roman" w:hAnsi="Arial" w:cs="Arial"/>
          <w:lang w:val="en-CA"/>
        </w:rPr>
        <w:t>Ti</w:t>
      </w:r>
      <w:r w:rsidR="009B3281" w:rsidRPr="00801362">
        <w:rPr>
          <w:rFonts w:ascii="Arial" w:eastAsia="Times New Roman" w:hAnsi="Arial" w:cs="Arial"/>
          <w:lang w:val="en-CA"/>
        </w:rPr>
        <w:t>me</w:t>
      </w:r>
      <w:r>
        <w:rPr>
          <w:rFonts w:ascii="Arial" w:eastAsia="Times New Roman" w:hAnsi="Arial" w:cs="Arial"/>
          <w:lang w:val="en-CA"/>
        </w:rPr>
        <w:t>-</w:t>
      </w:r>
      <w:r w:rsidR="009B3281" w:rsidRPr="00801362">
        <w:rPr>
          <w:rFonts w:ascii="Arial" w:eastAsia="Times New Roman" w:hAnsi="Arial" w:cs="Arial"/>
          <w:lang w:val="en-CA"/>
        </w:rPr>
        <w:t>bound</w:t>
      </w:r>
      <w:r w:rsidR="008C6EA8" w:rsidRPr="00801362">
        <w:rPr>
          <w:rFonts w:ascii="Arial" w:eastAsia="Times New Roman" w:hAnsi="Arial" w:cs="Arial"/>
          <w:lang w:val="en-CA"/>
        </w:rPr>
        <w:t xml:space="preserve">, </w:t>
      </w:r>
      <w:r>
        <w:rPr>
          <w:rFonts w:ascii="Arial" w:eastAsia="Times New Roman" w:hAnsi="Arial" w:cs="Arial"/>
          <w:lang w:val="en-CA"/>
        </w:rPr>
        <w:t>(within a specific timeframe for accomplishment)</w:t>
      </w:r>
    </w:p>
    <w:p w14:paraId="6CF3D9AA" w14:textId="77777777" w:rsidR="00801362" w:rsidRDefault="00801362" w:rsidP="00801362">
      <w:pPr>
        <w:pStyle w:val="ListParagraph"/>
        <w:spacing w:after="0"/>
        <w:rPr>
          <w:rFonts w:ascii="Arial" w:eastAsia="Times New Roman" w:hAnsi="Arial" w:cs="Arial"/>
          <w:lang w:val="en-CA"/>
        </w:rPr>
      </w:pPr>
    </w:p>
    <w:p w14:paraId="3C338F81" w14:textId="3C498EB0" w:rsidR="009B3281" w:rsidRPr="00801362" w:rsidRDefault="009B3281" w:rsidP="00801362">
      <w:pPr>
        <w:pStyle w:val="ListParagraph"/>
        <w:spacing w:after="0"/>
        <w:rPr>
          <w:rFonts w:ascii="Arial" w:eastAsia="Times New Roman" w:hAnsi="Arial" w:cs="Arial"/>
          <w:lang w:val="en-CA"/>
        </w:rPr>
      </w:pPr>
      <w:r w:rsidRPr="00801362">
        <w:rPr>
          <w:rFonts w:ascii="Arial" w:eastAsia="Times New Roman" w:hAnsi="Arial" w:cs="Arial"/>
          <w:color w:val="000000"/>
          <w:lang w:val="en-CA"/>
        </w:rPr>
        <w:t>Further, the logical choice of what to do will necessarily respect the following logical components:</w:t>
      </w:r>
    </w:p>
    <w:p w14:paraId="6C82B228" w14:textId="77777777" w:rsidR="009B3281" w:rsidRPr="00801362" w:rsidRDefault="009B3281" w:rsidP="008C6EA8">
      <w:pPr>
        <w:numPr>
          <w:ilvl w:val="0"/>
          <w:numId w:val="1"/>
        </w:numPr>
        <w:spacing w:after="100" w:afterAutospacing="1" w:line="240" w:lineRule="auto"/>
        <w:ind w:left="714" w:hanging="357"/>
        <w:rPr>
          <w:rFonts w:ascii="Arial" w:eastAsia="Times New Roman" w:hAnsi="Arial" w:cs="Arial"/>
          <w:lang w:val="en-CA"/>
        </w:rPr>
      </w:pPr>
      <w:r w:rsidRPr="00801362">
        <w:rPr>
          <w:rFonts w:ascii="Arial" w:eastAsia="Times New Roman" w:hAnsi="Arial" w:cs="Arial"/>
          <w:lang w:val="en-CA"/>
        </w:rPr>
        <w:t>actions which ideally address the biggest sources of GHGs</w:t>
      </w:r>
    </w:p>
    <w:p w14:paraId="2909EDB5" w14:textId="77777777" w:rsidR="009B3281" w:rsidRPr="00801362" w:rsidRDefault="009B3281" w:rsidP="009B3281">
      <w:pPr>
        <w:numPr>
          <w:ilvl w:val="0"/>
          <w:numId w:val="1"/>
        </w:numPr>
        <w:spacing w:before="100" w:beforeAutospacing="1" w:after="100" w:afterAutospacing="1" w:line="240" w:lineRule="auto"/>
        <w:rPr>
          <w:rFonts w:ascii="Arial" w:eastAsia="Times New Roman" w:hAnsi="Arial" w:cs="Arial"/>
          <w:lang w:val="en-CA"/>
        </w:rPr>
      </w:pPr>
      <w:r w:rsidRPr="00801362">
        <w:rPr>
          <w:rFonts w:ascii="Arial" w:eastAsia="Times New Roman" w:hAnsi="Arial" w:cs="Arial"/>
          <w:lang w:val="en-CA"/>
        </w:rPr>
        <w:t>actions which address the GHG sources that are most easily changed via technology adjustment or replacement</w:t>
      </w:r>
    </w:p>
    <w:p w14:paraId="71F7046F" w14:textId="77777777" w:rsidR="009B3281" w:rsidRPr="00801362" w:rsidRDefault="009B3281" w:rsidP="009B3281">
      <w:pPr>
        <w:numPr>
          <w:ilvl w:val="0"/>
          <w:numId w:val="1"/>
        </w:numPr>
        <w:spacing w:before="100" w:beforeAutospacing="1" w:after="100" w:afterAutospacing="1" w:line="240" w:lineRule="auto"/>
        <w:rPr>
          <w:rFonts w:ascii="Arial" w:eastAsia="Times New Roman" w:hAnsi="Arial" w:cs="Arial"/>
          <w:lang w:val="en-CA"/>
        </w:rPr>
      </w:pPr>
      <w:r w:rsidRPr="00801362">
        <w:rPr>
          <w:rFonts w:ascii="Arial" w:eastAsia="Times New Roman" w:hAnsi="Arial" w:cs="Arial"/>
          <w:lang w:val="en-CA"/>
        </w:rPr>
        <w:t>actions are with the organizations capabilities and responsibilities</w:t>
      </w:r>
    </w:p>
    <w:p w14:paraId="61135809" w14:textId="77777777" w:rsidR="009B3281" w:rsidRPr="00801362" w:rsidRDefault="009B3281" w:rsidP="009B3281">
      <w:pPr>
        <w:numPr>
          <w:ilvl w:val="0"/>
          <w:numId w:val="1"/>
        </w:numPr>
        <w:spacing w:before="100" w:beforeAutospacing="1" w:after="100" w:afterAutospacing="1" w:line="240" w:lineRule="auto"/>
        <w:rPr>
          <w:rFonts w:ascii="Arial" w:eastAsia="Times New Roman" w:hAnsi="Arial" w:cs="Arial"/>
          <w:lang w:val="en-CA"/>
        </w:rPr>
      </w:pPr>
      <w:r w:rsidRPr="00801362">
        <w:rPr>
          <w:rFonts w:ascii="Arial" w:eastAsia="Times New Roman" w:hAnsi="Arial" w:cs="Arial"/>
          <w:lang w:val="en-CA"/>
        </w:rPr>
        <w:t>actions won't or are unlikely to have undesired effects of their own for which compensation is not planned</w:t>
      </w:r>
    </w:p>
    <w:p w14:paraId="2C207041" w14:textId="77777777" w:rsidR="009B3281" w:rsidRPr="00801362" w:rsidRDefault="009B3281" w:rsidP="009B3281">
      <w:pPr>
        <w:numPr>
          <w:ilvl w:val="0"/>
          <w:numId w:val="1"/>
        </w:numPr>
        <w:spacing w:before="100" w:beforeAutospacing="1" w:after="100" w:afterAutospacing="1" w:line="240" w:lineRule="auto"/>
        <w:rPr>
          <w:rFonts w:ascii="Arial" w:eastAsia="Times New Roman" w:hAnsi="Arial" w:cs="Arial"/>
          <w:lang w:val="en-CA"/>
        </w:rPr>
      </w:pPr>
      <w:r w:rsidRPr="00801362">
        <w:rPr>
          <w:rFonts w:ascii="Arial" w:eastAsia="Times New Roman" w:hAnsi="Arial" w:cs="Arial"/>
          <w:lang w:val="en-CA"/>
        </w:rPr>
        <w:t>Actions which can be scoped as realistically able to be accomplished given the resources and capabilities of the organization and it allies</w:t>
      </w:r>
    </w:p>
    <w:p w14:paraId="1EDBBE6C" w14:textId="1A596919" w:rsidR="009B3281" w:rsidRPr="00801362" w:rsidRDefault="00D83D43">
      <w:pPr>
        <w:rPr>
          <w:rFonts w:ascii="Arial" w:hAnsi="Arial" w:cs="Arial"/>
          <w:lang w:val="en-CA"/>
        </w:rPr>
      </w:pPr>
      <w:r>
        <w:rPr>
          <w:rFonts w:ascii="Arial" w:hAnsi="Arial" w:cs="Arial"/>
          <w:lang w:val="en-CA"/>
        </w:rPr>
        <w:t>There</w:t>
      </w:r>
      <w:r w:rsidRPr="00801362">
        <w:rPr>
          <w:rFonts w:ascii="Arial" w:hAnsi="Arial" w:cs="Arial"/>
          <w:lang w:val="en-CA"/>
        </w:rPr>
        <w:t>fore,</w:t>
      </w:r>
      <w:r w:rsidR="009B3281" w:rsidRPr="00801362">
        <w:rPr>
          <w:rFonts w:ascii="Arial" w:hAnsi="Arial" w:cs="Arial"/>
          <w:lang w:val="en-CA"/>
        </w:rPr>
        <w:t xml:space="preserve"> a </w:t>
      </w:r>
      <w:r w:rsidR="00801362">
        <w:rPr>
          <w:rFonts w:ascii="Arial" w:hAnsi="Arial" w:cs="Arial"/>
          <w:lang w:val="en-CA"/>
        </w:rPr>
        <w:t xml:space="preserve">simple </w:t>
      </w:r>
      <w:r w:rsidR="009B3281" w:rsidRPr="00801362">
        <w:rPr>
          <w:rFonts w:ascii="Arial" w:hAnsi="Arial" w:cs="Arial"/>
          <w:lang w:val="en-CA"/>
        </w:rPr>
        <w:t>form of applied benefit/cost analysis could be notionally applied to probable candidates.    To assist in clarity in analysis of what is likely to make a difference it will be useful to use a set of indicators as metrics for what is precisely intended and to measure progress relative to any achievement</w:t>
      </w:r>
      <w:r>
        <w:rPr>
          <w:rFonts w:ascii="Arial" w:hAnsi="Arial" w:cs="Arial"/>
          <w:lang w:val="en-CA"/>
        </w:rPr>
        <w:t xml:space="preserve"> for candidate pr</w:t>
      </w:r>
      <w:r w:rsidR="0024290F">
        <w:rPr>
          <w:rFonts w:ascii="Arial" w:hAnsi="Arial" w:cs="Arial"/>
          <w:lang w:val="en-CA"/>
        </w:rPr>
        <w:t>ojects or activities.</w:t>
      </w:r>
      <w:r>
        <w:rPr>
          <w:rFonts w:ascii="Arial" w:hAnsi="Arial" w:cs="Arial"/>
          <w:lang w:val="en-CA"/>
        </w:rPr>
        <w:t xml:space="preserve">  </w:t>
      </w:r>
    </w:p>
    <w:p w14:paraId="14A76940" w14:textId="2DC7B3A7" w:rsidR="009B3281" w:rsidRPr="0024290F" w:rsidRDefault="0024290F" w:rsidP="009B3281">
      <w:pPr>
        <w:rPr>
          <w:rFonts w:ascii="Arial" w:eastAsia="Times New Roman" w:hAnsi="Arial" w:cs="Arial"/>
          <w:i/>
        </w:rPr>
      </w:pPr>
      <w:bookmarkStart w:id="0" w:name="_GoBack"/>
      <w:bookmarkEnd w:id="0"/>
      <w:r w:rsidRPr="0024290F">
        <w:rPr>
          <w:rFonts w:ascii="Arial" w:eastAsia="Times New Roman" w:hAnsi="Arial" w:cs="Arial"/>
          <w:i/>
        </w:rPr>
        <w:t xml:space="preserve">Prepared </w:t>
      </w:r>
      <w:r w:rsidR="00912DB3">
        <w:rPr>
          <w:rFonts w:ascii="Arial" w:eastAsia="Times New Roman" w:hAnsi="Arial" w:cs="Arial"/>
          <w:i/>
        </w:rPr>
        <w:t xml:space="preserve">initially </w:t>
      </w:r>
      <w:r w:rsidRPr="0024290F">
        <w:rPr>
          <w:rFonts w:ascii="Arial" w:eastAsia="Times New Roman" w:hAnsi="Arial" w:cs="Arial"/>
          <w:i/>
        </w:rPr>
        <w:t xml:space="preserve">for CACOR by Ted Manning with input from David Dougherty and Ian Whyte.  </w:t>
      </w:r>
      <w:r w:rsidR="00F817B2">
        <w:rPr>
          <w:rFonts w:ascii="Arial" w:eastAsia="Times New Roman" w:hAnsi="Arial" w:cs="Arial"/>
          <w:i/>
        </w:rPr>
        <w:t xml:space="preserve">Draft 6, May 2016. </w:t>
      </w:r>
    </w:p>
    <w:p w14:paraId="0AE43186" w14:textId="77777777" w:rsidR="009B3281" w:rsidRPr="009B3281" w:rsidRDefault="009B3281">
      <w:pPr>
        <w:rPr>
          <w:rFonts w:ascii="Arial" w:hAnsi="Arial" w:cs="Arial"/>
        </w:rPr>
      </w:pPr>
    </w:p>
    <w:sectPr w:rsidR="009B3281" w:rsidRPr="009B3281" w:rsidSect="00EF55DF">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004"/>
    <w:multiLevelType w:val="multilevel"/>
    <w:tmpl w:val="516AD276"/>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F16016D"/>
    <w:multiLevelType w:val="multilevel"/>
    <w:tmpl w:val="ADC0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35A12"/>
    <w:multiLevelType w:val="hybridMultilevel"/>
    <w:tmpl w:val="5E623E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DF"/>
    <w:rsid w:val="000D2D9C"/>
    <w:rsid w:val="001613EF"/>
    <w:rsid w:val="001616E7"/>
    <w:rsid w:val="001A7E4F"/>
    <w:rsid w:val="0024290F"/>
    <w:rsid w:val="002433BB"/>
    <w:rsid w:val="00252539"/>
    <w:rsid w:val="00392177"/>
    <w:rsid w:val="003F2638"/>
    <w:rsid w:val="00424173"/>
    <w:rsid w:val="00452EE2"/>
    <w:rsid w:val="00453BEC"/>
    <w:rsid w:val="004A7C0D"/>
    <w:rsid w:val="004B0B3E"/>
    <w:rsid w:val="004C6C79"/>
    <w:rsid w:val="004D1E62"/>
    <w:rsid w:val="004F58AB"/>
    <w:rsid w:val="005457CA"/>
    <w:rsid w:val="00573F00"/>
    <w:rsid w:val="00631C47"/>
    <w:rsid w:val="0064430D"/>
    <w:rsid w:val="006F296A"/>
    <w:rsid w:val="007851DB"/>
    <w:rsid w:val="00786D40"/>
    <w:rsid w:val="00787C17"/>
    <w:rsid w:val="007F2CD9"/>
    <w:rsid w:val="00801362"/>
    <w:rsid w:val="008138D6"/>
    <w:rsid w:val="00823AFE"/>
    <w:rsid w:val="008C6EA8"/>
    <w:rsid w:val="00912DB3"/>
    <w:rsid w:val="00927AB4"/>
    <w:rsid w:val="009A4415"/>
    <w:rsid w:val="009B3281"/>
    <w:rsid w:val="00A03A9B"/>
    <w:rsid w:val="00A131DB"/>
    <w:rsid w:val="00A40BEF"/>
    <w:rsid w:val="00A4628E"/>
    <w:rsid w:val="00A75D36"/>
    <w:rsid w:val="00AD669F"/>
    <w:rsid w:val="00B065E0"/>
    <w:rsid w:val="00B36DB5"/>
    <w:rsid w:val="00B60ACB"/>
    <w:rsid w:val="00B85F72"/>
    <w:rsid w:val="00B96E02"/>
    <w:rsid w:val="00BC41BE"/>
    <w:rsid w:val="00BF0452"/>
    <w:rsid w:val="00C73260"/>
    <w:rsid w:val="00C74B15"/>
    <w:rsid w:val="00CE2EAA"/>
    <w:rsid w:val="00CE32DF"/>
    <w:rsid w:val="00D117AC"/>
    <w:rsid w:val="00D33D4C"/>
    <w:rsid w:val="00D61BBA"/>
    <w:rsid w:val="00D73AF6"/>
    <w:rsid w:val="00D81383"/>
    <w:rsid w:val="00D83D43"/>
    <w:rsid w:val="00D84D70"/>
    <w:rsid w:val="00DC6855"/>
    <w:rsid w:val="00E109A8"/>
    <w:rsid w:val="00E6402B"/>
    <w:rsid w:val="00EE4CA9"/>
    <w:rsid w:val="00EF5026"/>
    <w:rsid w:val="00EF55DF"/>
    <w:rsid w:val="00F27955"/>
    <w:rsid w:val="00F37EF1"/>
    <w:rsid w:val="00F52F2F"/>
    <w:rsid w:val="00F817B2"/>
    <w:rsid w:val="00FA3010"/>
    <w:rsid w:val="00FC5073"/>
    <w:rsid w:val="00FE3D2B"/>
    <w:rsid w:val="00FE62F9"/>
    <w:rsid w:val="2815FB69"/>
    <w:rsid w:val="4DE5A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0C4D"/>
  <w15:chartTrackingRefBased/>
  <w15:docId w15:val="{9A09E330-8C25-46FE-A905-2B86DE5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5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4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173"/>
    <w:rPr>
      <w:rFonts w:ascii="Segoe UI" w:hAnsi="Segoe UI" w:cs="Segoe UI"/>
      <w:sz w:val="18"/>
      <w:szCs w:val="18"/>
    </w:rPr>
  </w:style>
  <w:style w:type="paragraph" w:styleId="ListParagraph">
    <w:name w:val="List Paragraph"/>
    <w:basedOn w:val="Normal"/>
    <w:uiPriority w:val="34"/>
    <w:qFormat/>
    <w:rsid w:val="00801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4350</Words>
  <Characters>24796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Mannning</dc:creator>
  <cp:keywords/>
  <dc:description/>
  <cp:lastModifiedBy>Ted Manning</cp:lastModifiedBy>
  <cp:revision>4</cp:revision>
  <dcterms:created xsi:type="dcterms:W3CDTF">2016-03-29T14:35:00Z</dcterms:created>
  <dcterms:modified xsi:type="dcterms:W3CDTF">2016-05-17T13:30:00Z</dcterms:modified>
</cp:coreProperties>
</file>